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909" w:rsidRPr="00E55D91" w:rsidRDefault="00220909" w:rsidP="00BF1DA1">
      <w:pPr>
        <w:tabs>
          <w:tab w:val="left" w:pos="142"/>
        </w:tabs>
        <w:jc w:val="right"/>
      </w:pPr>
      <w:r>
        <w:t>Приложение</w:t>
      </w:r>
    </w:p>
    <w:p w:rsidR="00220909" w:rsidRPr="00E55D91" w:rsidRDefault="00220909" w:rsidP="00BF1DA1">
      <w:pPr>
        <w:pStyle w:val="aa"/>
        <w:tabs>
          <w:tab w:val="left" w:pos="142"/>
        </w:tabs>
        <w:ind w:left="4320"/>
        <w:jc w:val="right"/>
        <w:rPr>
          <w:sz w:val="24"/>
        </w:rPr>
      </w:pPr>
      <w:r w:rsidRPr="00E55D91">
        <w:rPr>
          <w:sz w:val="24"/>
        </w:rPr>
        <w:t xml:space="preserve">     к постановлению администрации  горо</w:t>
      </w:r>
      <w:r>
        <w:rPr>
          <w:sz w:val="24"/>
        </w:rPr>
        <w:t>да</w:t>
      </w:r>
    </w:p>
    <w:p w:rsidR="00220909" w:rsidRPr="00A55309" w:rsidRDefault="00A55309" w:rsidP="000C11FF">
      <w:pPr>
        <w:pStyle w:val="ac"/>
        <w:jc w:val="right"/>
        <w:rPr>
          <w:sz w:val="20"/>
          <w:szCs w:val="20"/>
        </w:rPr>
      </w:pPr>
      <w:r>
        <w:t xml:space="preserve">                                                       </w:t>
      </w:r>
      <w:r w:rsidR="00220909" w:rsidRPr="00A55309">
        <w:t xml:space="preserve">от </w:t>
      </w:r>
      <w:r w:rsidR="000C11FF">
        <w:t xml:space="preserve">28 февраля 2019 г. </w:t>
      </w:r>
      <w:r w:rsidRPr="00A55309">
        <w:t>№</w:t>
      </w:r>
      <w:r w:rsidR="000C11FF">
        <w:t xml:space="preserve"> 32</w:t>
      </w:r>
    </w:p>
    <w:p w:rsidR="00220909" w:rsidRDefault="00220909" w:rsidP="001222E1">
      <w:pPr>
        <w:jc w:val="both"/>
        <w:rPr>
          <w:sz w:val="27"/>
          <w:szCs w:val="27"/>
        </w:rPr>
      </w:pPr>
    </w:p>
    <w:p w:rsidR="00220909" w:rsidRDefault="00220909" w:rsidP="001222E1">
      <w:pPr>
        <w:jc w:val="both"/>
        <w:rPr>
          <w:sz w:val="27"/>
          <w:szCs w:val="27"/>
        </w:rPr>
      </w:pPr>
    </w:p>
    <w:p w:rsidR="00220909" w:rsidRDefault="00220909" w:rsidP="00BF1DA1">
      <w:pPr>
        <w:pStyle w:val="a9"/>
        <w:spacing w:before="0" w:beforeAutospacing="0" w:after="0" w:afterAutospacing="0" w:line="240" w:lineRule="atLeast"/>
        <w:jc w:val="center"/>
        <w:rPr>
          <w:rStyle w:val="ad"/>
          <w:sz w:val="28"/>
          <w:szCs w:val="28"/>
        </w:rPr>
      </w:pPr>
      <w:r w:rsidRPr="00D7207F">
        <w:rPr>
          <w:rStyle w:val="ad"/>
          <w:sz w:val="28"/>
          <w:szCs w:val="28"/>
        </w:rPr>
        <w:t>ПРАВИЛА</w:t>
      </w:r>
      <w:r w:rsidRPr="00D7207F">
        <w:rPr>
          <w:sz w:val="28"/>
          <w:szCs w:val="28"/>
        </w:rPr>
        <w:t xml:space="preserve"> </w:t>
      </w:r>
      <w:r w:rsidRPr="00D7207F">
        <w:rPr>
          <w:rStyle w:val="ad"/>
          <w:sz w:val="28"/>
          <w:szCs w:val="28"/>
        </w:rPr>
        <w:t xml:space="preserve">ИСПОЛЬЗОВАНИЯ </w:t>
      </w:r>
    </w:p>
    <w:p w:rsidR="00220909" w:rsidRPr="00D7207F" w:rsidRDefault="00220909" w:rsidP="00BF1DA1">
      <w:pPr>
        <w:pStyle w:val="a9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D7207F">
        <w:rPr>
          <w:rStyle w:val="ad"/>
          <w:sz w:val="28"/>
          <w:szCs w:val="28"/>
        </w:rPr>
        <w:t>ВОДНЫХ ОБЪЕКТОВ ОБЩЕГО ПОЛЬЗОВАНИЯ</w:t>
      </w:r>
      <w:r w:rsidRPr="00916754">
        <w:rPr>
          <w:rStyle w:val="ad"/>
          <w:sz w:val="28"/>
          <w:szCs w:val="28"/>
        </w:rPr>
        <w:t xml:space="preserve"> </w:t>
      </w:r>
      <w:r w:rsidRPr="00D7207F">
        <w:rPr>
          <w:rStyle w:val="ad"/>
          <w:sz w:val="28"/>
          <w:szCs w:val="28"/>
        </w:rPr>
        <w:t>ДЛЯ ЛИЧНЫХ И БЫТОВЫХ НУЖД</w:t>
      </w:r>
      <w:r>
        <w:rPr>
          <w:sz w:val="28"/>
          <w:szCs w:val="28"/>
        </w:rPr>
        <w:t xml:space="preserve"> </w:t>
      </w:r>
      <w:r w:rsidRPr="00D7207F">
        <w:rPr>
          <w:rStyle w:val="ad"/>
          <w:sz w:val="28"/>
          <w:szCs w:val="28"/>
        </w:rPr>
        <w:t xml:space="preserve">НА ТЕРРИТОРИИ ГОРОДА ЛИВНЫ ОРЛОВСКОЙ ОБЛАСТИ </w:t>
      </w:r>
    </w:p>
    <w:p w:rsidR="00220909" w:rsidRPr="002A7CDB" w:rsidRDefault="00220909" w:rsidP="001222E1">
      <w:pPr>
        <w:jc w:val="both"/>
        <w:rPr>
          <w:sz w:val="27"/>
          <w:szCs w:val="27"/>
        </w:rPr>
      </w:pPr>
    </w:p>
    <w:p w:rsidR="00220909" w:rsidRPr="00C02461" w:rsidRDefault="00220909" w:rsidP="00C02461">
      <w:pPr>
        <w:ind w:firstLine="570"/>
        <w:jc w:val="center"/>
        <w:rPr>
          <w:b/>
          <w:sz w:val="28"/>
          <w:szCs w:val="28"/>
        </w:rPr>
      </w:pPr>
      <w:r w:rsidRPr="00C02461">
        <w:rPr>
          <w:b/>
          <w:sz w:val="28"/>
          <w:szCs w:val="28"/>
        </w:rPr>
        <w:t>1. Общие положения</w:t>
      </w:r>
    </w:p>
    <w:p w:rsidR="00220909" w:rsidRPr="001222E1" w:rsidRDefault="00220909" w:rsidP="001222E1">
      <w:pPr>
        <w:ind w:firstLine="570"/>
        <w:jc w:val="both"/>
        <w:rPr>
          <w:sz w:val="27"/>
          <w:szCs w:val="27"/>
        </w:rPr>
      </w:pP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1.1. Настоящие Правила разработаны в соответствии со ст.ст. 6, 27 Водного кодекса Российской Федерации, ст. 15 Федерального закона от 06</w:t>
      </w:r>
      <w:r>
        <w:rPr>
          <w:sz w:val="28"/>
          <w:szCs w:val="28"/>
        </w:rPr>
        <w:t xml:space="preserve"> октября </w:t>
      </w:r>
      <w:r w:rsidRPr="00BF1DA1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BF1DA1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 и устанавливают порядок использования поверхностных водных объектов общего пользования для личных и бытовых нужд на территории города Ливны Орловской области.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1.2. Настоящие Правила определяют требования, предъявляемые к забору (изъятию) воды для личных и бытовых нужд, купанию людей, отдыху, туризму, спорту, любительскому и спортивному рыболовству, водопо</w:t>
      </w:r>
      <w:r>
        <w:rPr>
          <w:sz w:val="28"/>
          <w:szCs w:val="28"/>
        </w:rPr>
        <w:t>ю</w:t>
      </w:r>
      <w:r w:rsidRPr="00BF1DA1">
        <w:rPr>
          <w:sz w:val="28"/>
          <w:szCs w:val="28"/>
        </w:rPr>
        <w:t xml:space="preserve"> и обязательны для населения и организаций любой формы собственности на территории города Ливны Орловской области.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 xml:space="preserve">1.3. Использование водных объектов общего пользования для личных и бытовых нужд общедоступно и осуществляется бесплатно. 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 xml:space="preserve">1.4. </w:t>
      </w:r>
      <w:r w:rsidRPr="006C43BF">
        <w:rPr>
          <w:sz w:val="28"/>
          <w:szCs w:val="28"/>
        </w:rPr>
        <w:t>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пользования. Ширина береговой полосы водных объектов общего</w:t>
      </w:r>
      <w:r>
        <w:rPr>
          <w:sz w:val="28"/>
          <w:szCs w:val="28"/>
        </w:rPr>
        <w:t xml:space="preserve"> пользования</w:t>
      </w:r>
      <w:r w:rsidRPr="006C43BF">
        <w:rPr>
          <w:sz w:val="28"/>
          <w:szCs w:val="28"/>
        </w:rPr>
        <w:t xml:space="preserve"> установлена</w:t>
      </w:r>
      <w:r w:rsidRPr="00BF1DA1">
        <w:rPr>
          <w:sz w:val="28"/>
          <w:szCs w:val="28"/>
        </w:rPr>
        <w:t xml:space="preserve"> Водным </w:t>
      </w:r>
      <w:r>
        <w:rPr>
          <w:sz w:val="28"/>
          <w:szCs w:val="28"/>
        </w:rPr>
        <w:t>кодексом Российской Федерации</w:t>
      </w:r>
      <w:r w:rsidRPr="00BF1DA1">
        <w:rPr>
          <w:sz w:val="28"/>
          <w:szCs w:val="28"/>
        </w:rPr>
        <w:t>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 xml:space="preserve"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</w:t>
      </w:r>
      <w:r>
        <w:rPr>
          <w:sz w:val="28"/>
          <w:szCs w:val="28"/>
        </w:rPr>
        <w:t xml:space="preserve">в том </w:t>
      </w:r>
      <w:r w:rsidRPr="00BF1DA1">
        <w:rPr>
          <w:sz w:val="28"/>
          <w:szCs w:val="28"/>
        </w:rPr>
        <w:t>числе для осуществления любительского и спортивного рыболовства и причаливания плавучих средств.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1.5. Юридические лица, физические лица или индивидуальные предприниматели при использовании водных объектов общего пользования должны соблюдать режим использования водоохранных зон и прибрежных</w:t>
      </w:r>
      <w:r>
        <w:rPr>
          <w:sz w:val="28"/>
          <w:szCs w:val="28"/>
        </w:rPr>
        <w:t xml:space="preserve"> защитных полос водных объектов</w:t>
      </w:r>
      <w:r w:rsidRPr="00BF1DA1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Pr="00BF1DA1">
        <w:rPr>
          <w:sz w:val="28"/>
          <w:szCs w:val="28"/>
        </w:rPr>
        <w:t xml:space="preserve"> Водным кодексом Российской Федерации.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В границах водоохранных зон запреща</w:t>
      </w:r>
      <w:r>
        <w:rPr>
          <w:sz w:val="28"/>
          <w:szCs w:val="28"/>
        </w:rPr>
        <w:t>е</w:t>
      </w:r>
      <w:r w:rsidRPr="00BF1DA1">
        <w:rPr>
          <w:sz w:val="28"/>
          <w:szCs w:val="28"/>
        </w:rPr>
        <w:t>тся: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BF1DA1">
        <w:rPr>
          <w:sz w:val="28"/>
          <w:szCs w:val="28"/>
        </w:rPr>
        <w:t xml:space="preserve"> использование сточных вод для удобрения почв;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б)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в) осуществление авиационных мер по борьбе с вредителями и болезнями растений;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lastRenderedPageBreak/>
        <w:t>г)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В границах прибрежных защитных полос наряду с ограничениями, указанными выше, запрещаются: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а) распашка земель;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б) размещение отвалов размываемых грунтов;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в) выпас сельскохозяйственных животных и организация для них летних лагерей, ванн.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1.6. При использовании водных объектов общего пользования, в том числе береговой полосы водного объекта, устанавливаются следующие запреты: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мойка, заправка топливом и ремонт автотранспортных средств и др. механизмов;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сброс мусора с плавучих средств, водного транспорта, а также утечка и слив нефтепродуктов, других опасных веществ;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сброс, складирование или захоронение жидких и твердых бытовых, промышленных, строительных отходов, минеральных удобрений и ядохимикатов, снега и сколов льда, обрези деревьев (кустарников), смета с дворовых территорий, территорий хозяйствующих субъектов, улиц населенных пунктов и мостов;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организация объектов размещения отходов;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размещение средств и оборудования, загрязняющих или засоряющих водные объекты, либо береговую линию водного объекта, а также влекущих за собой возникновение чрезвычайных ситуаций;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забор водных ресурсов для целей питьевого и хозяйственно-бытового водоснабжения в случаях установления ограничения или запрета в пользовании водным объектом;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занятие береговой полосы водного объекта общего пользования, а также размещение в ее пределах устройств и сооружений, ограничивающих свободный доступ к водному объекту;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снятие, самовольная установка, повреждение оборудования и средств обозначения участков водных объектов, информационных и ограничительных знаков или иных предупредительных щитов;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создание препятствий водопользователям, осуществляющим пользование водным объектом общего пользования на основаниях и в порядке, предусмотренном водным законодательством, ограничение их прав, а также создание помех и опасности для судоходства и людей;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сброс сточных и (или) дренажных вод с нарушением требований, установленных статьей 44 Водного кодекса Российской Федерации;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распашка земель в границах прибрежных защитных полос;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выпас сельскохозяйственных животных, организация для них летних лагерей, ванн в пределах прибрежной защитной полосы, а также в местах, отведенных для отдыха граждан;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BF1DA1">
        <w:rPr>
          <w:sz w:val="28"/>
          <w:szCs w:val="28"/>
        </w:rPr>
        <w:t>- применение источников загрязнения, засорения и истощения водных объектов, расположенных в пределах территории приусадебных, дачных, садов</w:t>
      </w:r>
      <w:r>
        <w:rPr>
          <w:sz w:val="28"/>
          <w:szCs w:val="28"/>
        </w:rPr>
        <w:t xml:space="preserve">ых и </w:t>
      </w:r>
      <w:r w:rsidRPr="00BF1DA1">
        <w:rPr>
          <w:sz w:val="28"/>
          <w:szCs w:val="28"/>
        </w:rPr>
        <w:t>огородных участков;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движение и стоянка автотранспортных средств (кроме автомобилей специального назначения) в пределах береговой полосы водного объекта общего пользования, за исключением их движения по дорогам и стоянки на дорогах и в специально оборудованных местах, имеющих твердое покрытие;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занятие браконьерством или другими противоправными действиями;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F1DA1">
        <w:rPr>
          <w:sz w:val="28"/>
          <w:szCs w:val="28"/>
        </w:rPr>
        <w:t xml:space="preserve"> совершение иных действий, угрожающих жизни и здоровью людей, нарушающих права и законные интересы других лиц или наносящих вред окружающей природной среде.</w:t>
      </w: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На водных объектах могут быть установлены иные запреты в случаях, предусмотренных законодательством Российской Федерации и Орловской области.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1.7. Юридические лица, физические лица или индивидуальные предприниматели при использовании водных объектов общего пользования руководствуются законодательством Российской Федерации, в том числе Водным кодексом Российской Федерации, законодательством об особо охраняемых природных территориях, о санитарно-эпидемиологическом благополучии населения</w:t>
      </w:r>
      <w:r>
        <w:rPr>
          <w:sz w:val="28"/>
          <w:szCs w:val="28"/>
        </w:rPr>
        <w:t>.</w:t>
      </w:r>
      <w:r w:rsidRPr="00BF1DA1">
        <w:rPr>
          <w:sz w:val="28"/>
          <w:szCs w:val="28"/>
        </w:rPr>
        <w:t xml:space="preserve"> 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1.8. Юридические лица, физические лица или индивидуальные предприниматели при использовании водных объектов общего пользования соблюдают иные требования, установленные водным законодательством и законодательством в области охраны окружающей среды.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</w:p>
    <w:p w:rsidR="00220909" w:rsidRPr="00BF1DA1" w:rsidRDefault="00220909" w:rsidP="00A55309">
      <w:pPr>
        <w:ind w:firstLine="567"/>
        <w:jc w:val="center"/>
        <w:rPr>
          <w:b/>
          <w:sz w:val="28"/>
          <w:szCs w:val="28"/>
        </w:rPr>
      </w:pPr>
      <w:r w:rsidRPr="00BF1DA1">
        <w:rPr>
          <w:b/>
          <w:sz w:val="28"/>
          <w:szCs w:val="28"/>
        </w:rPr>
        <w:t>2. Требования к водозабору для личных и бытовых нужд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2.1. Для целей питьевого и хозяйственно-бытового водоснабжения должны использоваться водные объекты общего пользования, защищенные от загрязнения и засорения, пригодность которых для указанных целей определяется на основании санитарно-эпидемиологических заключений в соответствии с законодательством</w:t>
      </w:r>
      <w:r>
        <w:rPr>
          <w:sz w:val="28"/>
          <w:szCs w:val="28"/>
        </w:rPr>
        <w:t xml:space="preserve"> Российской Федерации.</w:t>
      </w:r>
    </w:p>
    <w:p w:rsidR="00220909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2.2. Водопользование на объектах общего пользования может быть ограничено в случаях:</w:t>
      </w:r>
    </w:p>
    <w:p w:rsidR="00220909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угрозы причинения вреда жизни и здоровью человека;</w:t>
      </w:r>
    </w:p>
    <w:p w:rsidR="00220909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возникновения чрезвычайных ситуаций;</w:t>
      </w:r>
    </w:p>
    <w:p w:rsidR="00220909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причинения вреда окружающей среде;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в иных случаях, предусмотренных действующим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BF1DA1">
        <w:rPr>
          <w:sz w:val="28"/>
          <w:szCs w:val="28"/>
        </w:rPr>
        <w:t>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2.3. Запрещается забор воды для полива садовых, огородных, дачных земельных участков, ведения личного подсобного хозяйства, а также водопоя, проведения работ по уходу за сельскохозяйственными животными в количестве, наносящем ущерб другим водопользователям.</w:t>
      </w:r>
    </w:p>
    <w:p w:rsidR="00220909" w:rsidRPr="00BF1DA1" w:rsidRDefault="00220909" w:rsidP="00A55309">
      <w:pPr>
        <w:ind w:firstLine="567"/>
        <w:jc w:val="center"/>
        <w:rPr>
          <w:b/>
          <w:sz w:val="28"/>
          <w:szCs w:val="28"/>
        </w:rPr>
      </w:pP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BF1DA1">
        <w:rPr>
          <w:b/>
          <w:sz w:val="28"/>
          <w:szCs w:val="28"/>
        </w:rPr>
        <w:t>. Использование водных объектов общего пользования для рекреационных целей</w:t>
      </w:r>
    </w:p>
    <w:p w:rsidR="00220909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</w:p>
    <w:p w:rsidR="00220909" w:rsidRPr="00BF1DA1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1DA1">
        <w:rPr>
          <w:sz w:val="28"/>
          <w:szCs w:val="28"/>
        </w:rPr>
        <w:t xml:space="preserve">.1. Использование водных объектов общего пользования для отдыха, купания, туризма, спорта, а также для проведения массовых мероприятий допускается с соблюдением требований настоящих Правил, а также с учетом </w:t>
      </w:r>
      <w:hyperlink r:id="rId6" w:history="1">
        <w:r w:rsidRPr="00BF1DA1">
          <w:rPr>
            <w:sz w:val="28"/>
            <w:szCs w:val="28"/>
          </w:rPr>
          <w:t>постановления</w:t>
        </w:r>
      </w:hyperlink>
      <w:r w:rsidRPr="00BF1DA1">
        <w:rPr>
          <w:sz w:val="28"/>
          <w:szCs w:val="28"/>
        </w:rPr>
        <w:t xml:space="preserve"> Правительства Орловской области от 24 марта 2015 года № 120 «Об утверждении Правил охраны жизни людей на водных объектах в Орловской области»,. постановления администрации города Ливны от 02 июня 2015</w:t>
      </w:r>
      <w:r>
        <w:rPr>
          <w:sz w:val="28"/>
          <w:szCs w:val="28"/>
        </w:rPr>
        <w:t xml:space="preserve"> года</w:t>
      </w:r>
      <w:r w:rsidRPr="00BF1DA1">
        <w:rPr>
          <w:sz w:val="28"/>
          <w:szCs w:val="28"/>
        </w:rPr>
        <w:t xml:space="preserve"> № 34 "Об обеспечении безопасности людей на водных объектах города и ограничении водопользования"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1DA1">
        <w:rPr>
          <w:sz w:val="28"/>
          <w:szCs w:val="28"/>
        </w:rPr>
        <w:t>.2. Проектирование, строительство, реконструкция, ввод в эксплуатацию и эксплуатация зданий, строений, сооружений для рекреационных целей, в т.ч.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1DA1">
        <w:rPr>
          <w:sz w:val="28"/>
          <w:szCs w:val="28"/>
        </w:rPr>
        <w:t xml:space="preserve">.3. </w:t>
      </w:r>
      <w:r w:rsidRPr="00766DC8">
        <w:rPr>
          <w:sz w:val="28"/>
          <w:szCs w:val="28"/>
        </w:rPr>
        <w:t>Информация об ограничении, приостановлени</w:t>
      </w:r>
      <w:r w:rsidR="00A55309">
        <w:rPr>
          <w:sz w:val="28"/>
          <w:szCs w:val="28"/>
        </w:rPr>
        <w:t>и</w:t>
      </w:r>
      <w:r w:rsidRPr="00766DC8">
        <w:rPr>
          <w:sz w:val="28"/>
          <w:szCs w:val="28"/>
        </w:rPr>
        <w:t xml:space="preserve"> или запрещени</w:t>
      </w:r>
      <w:r w:rsidR="00A55309">
        <w:rPr>
          <w:sz w:val="28"/>
          <w:szCs w:val="28"/>
        </w:rPr>
        <w:t xml:space="preserve">и </w:t>
      </w:r>
      <w:r w:rsidRPr="00766DC8">
        <w:rPr>
          <w:sz w:val="28"/>
          <w:szCs w:val="28"/>
        </w:rPr>
        <w:t xml:space="preserve">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информации, </w:t>
      </w:r>
      <w:r w:rsidR="006B40D6">
        <w:rPr>
          <w:sz w:val="28"/>
          <w:szCs w:val="28"/>
        </w:rPr>
        <w:t xml:space="preserve">на </w:t>
      </w:r>
      <w:r w:rsidRPr="00766DC8">
        <w:rPr>
          <w:sz w:val="28"/>
          <w:szCs w:val="28"/>
        </w:rPr>
        <w:t>официальн</w:t>
      </w:r>
      <w:r w:rsidR="006B40D6">
        <w:rPr>
          <w:sz w:val="28"/>
          <w:szCs w:val="28"/>
        </w:rPr>
        <w:t>ом</w:t>
      </w:r>
      <w:r w:rsidRPr="00766DC8">
        <w:rPr>
          <w:sz w:val="28"/>
          <w:szCs w:val="28"/>
        </w:rPr>
        <w:t xml:space="preserve"> сайт</w:t>
      </w:r>
      <w:r w:rsidR="006B40D6">
        <w:rPr>
          <w:sz w:val="28"/>
          <w:szCs w:val="28"/>
        </w:rPr>
        <w:t>е</w:t>
      </w:r>
      <w:r w:rsidRPr="00766DC8">
        <w:rPr>
          <w:sz w:val="28"/>
          <w:szCs w:val="28"/>
        </w:rPr>
        <w:t xml:space="preserve"> администрации города </w:t>
      </w:r>
      <w:r w:rsidR="006B40D6">
        <w:rPr>
          <w:sz w:val="28"/>
          <w:szCs w:val="28"/>
        </w:rPr>
        <w:t xml:space="preserve">Ливны </w:t>
      </w:r>
      <w:hyperlink r:id="rId7" w:history="1">
        <w:r w:rsidRPr="00B33D3D">
          <w:rPr>
            <w:rStyle w:val="ae"/>
            <w:color w:val="auto"/>
            <w:sz w:val="28"/>
            <w:szCs w:val="28"/>
            <w:u w:val="none"/>
            <w:lang w:val="en-US"/>
          </w:rPr>
          <w:t>http</w:t>
        </w:r>
        <w:r w:rsidRPr="00B33D3D">
          <w:rPr>
            <w:rStyle w:val="ae"/>
            <w:color w:val="auto"/>
            <w:sz w:val="28"/>
            <w:szCs w:val="28"/>
            <w:u w:val="none"/>
          </w:rPr>
          <w:t>://</w:t>
        </w:r>
        <w:r w:rsidRPr="00B33D3D">
          <w:rPr>
            <w:rStyle w:val="ae"/>
            <w:color w:val="auto"/>
            <w:sz w:val="28"/>
            <w:szCs w:val="28"/>
            <w:u w:val="none"/>
            <w:lang w:val="en-US"/>
          </w:rPr>
          <w:t>www</w:t>
        </w:r>
        <w:r w:rsidRPr="00B33D3D">
          <w:rPr>
            <w:rStyle w:val="ae"/>
            <w:color w:val="auto"/>
            <w:sz w:val="28"/>
            <w:szCs w:val="28"/>
            <w:u w:val="none"/>
          </w:rPr>
          <w:t>.</w:t>
        </w:r>
        <w:r w:rsidRPr="00B33D3D">
          <w:rPr>
            <w:rStyle w:val="ae"/>
            <w:color w:val="auto"/>
            <w:sz w:val="28"/>
            <w:szCs w:val="28"/>
            <w:u w:val="none"/>
            <w:lang w:val="en-US"/>
          </w:rPr>
          <w:t>adminliv</w:t>
        </w:r>
        <w:r w:rsidRPr="00B33D3D">
          <w:rPr>
            <w:rStyle w:val="ae"/>
            <w:color w:val="auto"/>
            <w:sz w:val="28"/>
            <w:szCs w:val="28"/>
            <w:u w:val="none"/>
          </w:rPr>
          <w:t>.</w:t>
        </w:r>
        <w:r w:rsidRPr="00B33D3D">
          <w:rPr>
            <w:rStyle w:val="ae"/>
            <w:color w:val="auto"/>
            <w:sz w:val="28"/>
            <w:szCs w:val="28"/>
            <w:u w:val="none"/>
            <w:lang w:val="en-US"/>
          </w:rPr>
          <w:t>ru</w:t>
        </w:r>
      </w:hyperlink>
      <w:r w:rsidRPr="00766DC8">
        <w:rPr>
          <w:sz w:val="28"/>
          <w:szCs w:val="28"/>
        </w:rPr>
        <w:t xml:space="preserve"> и посредством </w:t>
      </w:r>
      <w:r w:rsidR="006B40D6">
        <w:rPr>
          <w:sz w:val="28"/>
          <w:szCs w:val="28"/>
        </w:rPr>
        <w:t xml:space="preserve">размещения </w:t>
      </w:r>
      <w:r w:rsidRPr="00766DC8">
        <w:rPr>
          <w:sz w:val="28"/>
          <w:szCs w:val="28"/>
        </w:rPr>
        <w:t>специальных информационных знаков, устанавливаемых вдоль берегов водных объектов. Могут быть также использованы иные способы предоставления такой информации</w:t>
      </w:r>
      <w:r>
        <w:rPr>
          <w:sz w:val="28"/>
          <w:szCs w:val="28"/>
        </w:rPr>
        <w:t>.</w:t>
      </w:r>
    </w:p>
    <w:p w:rsidR="006B40D6" w:rsidRPr="00766DC8" w:rsidRDefault="006B40D6" w:rsidP="006B40D6">
      <w:pPr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Об авариях и иных чрезвычайных ситуациях на водных объектах, расположенных на территории города Ливны Орловской области, граждане обязаны незамедлительно информировать органы местного самоуправления.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BF1DA1">
        <w:rPr>
          <w:sz w:val="28"/>
          <w:szCs w:val="28"/>
        </w:rPr>
        <w:t>. Места для организации пляжей устанавливаются правовым актом администрации города Ливны по согласованию с уполномоченными органами.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BF1DA1">
        <w:rPr>
          <w:sz w:val="28"/>
          <w:szCs w:val="28"/>
        </w:rPr>
        <w:t>. Запрещено купание в следующих местах: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F1DA1">
        <w:rPr>
          <w:sz w:val="28"/>
          <w:szCs w:val="28"/>
        </w:rPr>
        <w:t xml:space="preserve">в местах, где выставлены соответствующие информационные знаки; 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F1DA1">
        <w:rPr>
          <w:sz w:val="28"/>
          <w:szCs w:val="28"/>
        </w:rPr>
        <w:t xml:space="preserve"> в местах выпуска с очистных сооружений и спуска сточных вод.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BF1DA1">
        <w:rPr>
          <w:sz w:val="28"/>
          <w:szCs w:val="28"/>
        </w:rPr>
        <w:t>. В местах, отведенных для купания, и выше их по течению до 500</w:t>
      </w:r>
      <w:r>
        <w:rPr>
          <w:sz w:val="28"/>
          <w:szCs w:val="28"/>
        </w:rPr>
        <w:t xml:space="preserve"> </w:t>
      </w:r>
      <w:r w:rsidRPr="00BF1DA1">
        <w:rPr>
          <w:sz w:val="28"/>
          <w:szCs w:val="28"/>
        </w:rPr>
        <w:t xml:space="preserve">метров запрещается стирка белья и мытье животных. 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BF1DA1">
        <w:rPr>
          <w:sz w:val="28"/>
          <w:szCs w:val="28"/>
        </w:rPr>
        <w:t>. Безопасность детей на воде обеспечивается правильным выбором мест купания, систематической разъяснительной работой о правилах поведения на воде и с соблюдением мер предосторожности.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BF1DA1">
        <w:rPr>
          <w:sz w:val="28"/>
          <w:szCs w:val="28"/>
        </w:rPr>
        <w:t>. К зонам для купания людей устанавливаются следующие требования: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F1DA1">
        <w:rPr>
          <w:sz w:val="28"/>
          <w:szCs w:val="28"/>
        </w:rPr>
        <w:t xml:space="preserve"> наличие или возможность устройства удобных и безопасных подходов к воде;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F1DA1">
        <w:rPr>
          <w:sz w:val="28"/>
          <w:szCs w:val="28"/>
        </w:rPr>
        <w:t xml:space="preserve"> наличие подъездных путей к местам купания;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F1DA1">
        <w:rPr>
          <w:sz w:val="28"/>
          <w:szCs w:val="28"/>
        </w:rPr>
        <w:t xml:space="preserve"> безопасный рельеф дна (отсутствие ям, зарослей водных растений, острых камней и пр.);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F1DA1">
        <w:rPr>
          <w:sz w:val="28"/>
          <w:szCs w:val="28"/>
        </w:rPr>
        <w:t xml:space="preserve"> благоприятный гидравлический режим (отсутствие водоворотов, течений более 0,5 м/с, резких колебаний уровня воды);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</w:t>
      </w:r>
      <w:r w:rsidRPr="00BF1DA1">
        <w:rPr>
          <w:sz w:val="28"/>
          <w:szCs w:val="28"/>
        </w:rPr>
        <w:t xml:space="preserve"> отсутствие возможности неблагоприятных и опасных процессов (оползни, обвалы и др.).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BF1DA1">
        <w:rPr>
          <w:sz w:val="28"/>
          <w:szCs w:val="28"/>
        </w:rPr>
        <w:t>. При использовании водных объектов не рекомендуется купание в необорудованных незнакомых местах, а также в случае несоответствия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rPr>
          <w:sz w:val="28"/>
          <w:szCs w:val="28"/>
        </w:rPr>
        <w:t>качества воды в водных объектах установленным нормативам.</w:t>
      </w:r>
    </w:p>
    <w:p w:rsidR="006B40D6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BF1DA1">
        <w:t>3.</w:t>
      </w:r>
      <w:r>
        <w:t>10</w:t>
      </w:r>
      <w:r w:rsidRPr="00BF1DA1">
        <w:t xml:space="preserve">. </w:t>
      </w:r>
      <w:r w:rsidRPr="004707B4">
        <w:rPr>
          <w:sz w:val="28"/>
          <w:szCs w:val="28"/>
        </w:rPr>
        <w:t>При купании запрещается:</w:t>
      </w:r>
    </w:p>
    <w:p w:rsidR="00220909" w:rsidRDefault="006B40D6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0909" w:rsidRPr="004707B4">
        <w:rPr>
          <w:sz w:val="28"/>
          <w:szCs w:val="28"/>
        </w:rPr>
        <w:t>- купаться в местах, где выставлены щиты с предупреждениями и запрещающими надписями;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07B4">
        <w:rPr>
          <w:sz w:val="28"/>
          <w:szCs w:val="28"/>
        </w:rPr>
        <w:t>- купаться в необорудованных, незнакомых местах;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07B4">
        <w:rPr>
          <w:sz w:val="28"/>
          <w:szCs w:val="28"/>
        </w:rPr>
        <w:t>- заплывать за буйки, обозначающие границы плавания;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07B4">
        <w:rPr>
          <w:sz w:val="28"/>
          <w:szCs w:val="28"/>
        </w:rPr>
        <w:t>- подплывать к моторным, парусным судам, весельным лодкам и другим плавательным средствам;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07B4">
        <w:rPr>
          <w:sz w:val="28"/>
          <w:szCs w:val="28"/>
        </w:rPr>
        <w:t>- прыгать в воду с катеров, лодок, причалов, а также сооружений, не приспособленных для этих целей;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07B4">
        <w:rPr>
          <w:sz w:val="28"/>
          <w:szCs w:val="28"/>
        </w:rPr>
        <w:t>- распивать</w:t>
      </w:r>
      <w:r w:rsidRPr="00BF1DA1">
        <w:rPr>
          <w:sz w:val="28"/>
          <w:szCs w:val="28"/>
        </w:rPr>
        <w:t xml:space="preserve"> спиртные напитки, купаться в состоянии алкогольного опьянения;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приходить с собаками и другими животными;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оставлять мусор на берегу и в кабинах для переодевания;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играть с мячом и в спортивные игры в не отведенных для этого местах, нырять в воду с захватом купающихся;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подавать крики ложной тревоги;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1DA1">
        <w:rPr>
          <w:sz w:val="28"/>
          <w:szCs w:val="28"/>
        </w:rPr>
        <w:t>- плавать на средствах, не предназначенных для этого.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1DA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BF1DA1">
        <w:rPr>
          <w:sz w:val="28"/>
          <w:szCs w:val="28"/>
        </w:rPr>
        <w:t>. Любительское и спортивное рыболовство должно осуществляться с учетом действующего водного и природоохранного законодательства.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1DA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F1DA1">
        <w:rPr>
          <w:sz w:val="28"/>
          <w:szCs w:val="28"/>
        </w:rPr>
        <w:t>2. В зимний период в целях безопасности во время рыбной ловли запрещается пробивать много лунок на ограниченной площади и собираться большими группами.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1DA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F1DA1">
        <w:rPr>
          <w:sz w:val="28"/>
          <w:szCs w:val="28"/>
        </w:rPr>
        <w:t>3. Ограничения любительского и спортивного рыболовства могут устанавливаться в соответствии с водным и природоохранным законодательством.</w:t>
      </w: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1DA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F1DA1">
        <w:rPr>
          <w:sz w:val="28"/>
          <w:szCs w:val="28"/>
        </w:rPr>
        <w:t>4. Любительское и спортивное рыболовство в прудах, обводненных карьерах, находящихся в собственности граждан или юридических лиц, осуществляется с согласия их собственников.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Плавание на маломерных судах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b/>
          <w:sz w:val="28"/>
          <w:szCs w:val="28"/>
        </w:rPr>
      </w:pPr>
    </w:p>
    <w:p w:rsidR="00220909" w:rsidRDefault="00220909" w:rsidP="00A55309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1DA1">
        <w:rPr>
          <w:sz w:val="28"/>
          <w:szCs w:val="28"/>
        </w:rPr>
        <w:t xml:space="preserve">.1. Использование водных объектов общего пользования для плавания и причаливания на маломерных судах и других технических средств допускается с соблюдением требований </w:t>
      </w:r>
      <w:hyperlink r:id="rId8" w:history="1">
        <w:r w:rsidRPr="00BF1DA1">
          <w:rPr>
            <w:sz w:val="28"/>
            <w:szCs w:val="28"/>
          </w:rPr>
          <w:t>постановления</w:t>
        </w:r>
      </w:hyperlink>
      <w:r w:rsidRPr="00BF1DA1">
        <w:rPr>
          <w:sz w:val="28"/>
          <w:szCs w:val="28"/>
        </w:rPr>
        <w:t xml:space="preserve"> Правительства Орловской области от 24 марта 2015 года № 120 «Об утверждении Правил охраны жизни людей на водных объектах в Орловской области», постановления администрации города Ливны от 02 июня 2015</w:t>
      </w:r>
      <w:r>
        <w:rPr>
          <w:sz w:val="28"/>
          <w:szCs w:val="28"/>
        </w:rPr>
        <w:t xml:space="preserve"> года</w:t>
      </w:r>
      <w:r w:rsidRPr="00BF1DA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34 «</w:t>
      </w:r>
      <w:r w:rsidRPr="00BF1DA1">
        <w:rPr>
          <w:sz w:val="28"/>
          <w:szCs w:val="28"/>
        </w:rPr>
        <w:t>Об обеспечении безопасности людей на водных объектах город</w:t>
      </w:r>
      <w:r>
        <w:rPr>
          <w:sz w:val="28"/>
          <w:szCs w:val="28"/>
        </w:rPr>
        <w:t>а и ограничении водопользования».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</w:p>
    <w:p w:rsidR="00220909" w:rsidRDefault="00220909" w:rsidP="00A55309">
      <w:pPr>
        <w:pStyle w:val="a9"/>
        <w:spacing w:before="0" w:beforeAutospacing="0" w:after="0" w:afterAutospacing="0" w:line="240" w:lineRule="atLeast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C02461">
        <w:rPr>
          <w:b/>
          <w:sz w:val="28"/>
          <w:szCs w:val="28"/>
        </w:rPr>
        <w:t>. Использование водных объектов для обеспечения пожарной безопасности</w:t>
      </w:r>
    </w:p>
    <w:p w:rsidR="00220909" w:rsidRPr="00C02461" w:rsidRDefault="00220909" w:rsidP="00A55309">
      <w:pPr>
        <w:pStyle w:val="a9"/>
        <w:spacing w:before="0" w:beforeAutospacing="0" w:after="0" w:afterAutospacing="0" w:line="240" w:lineRule="atLeast"/>
        <w:ind w:firstLine="567"/>
        <w:jc w:val="center"/>
        <w:rPr>
          <w:b/>
          <w:sz w:val="28"/>
          <w:szCs w:val="28"/>
        </w:rPr>
      </w:pP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1DA1">
        <w:rPr>
          <w:sz w:val="28"/>
          <w:szCs w:val="28"/>
        </w:rPr>
        <w:t>.1. Забор (изъятие) водных ресурсов для тушения пожаров допускается из любых водных объектов без какого-либо разрешения, безвозмездно и в необходимом для ликвидации пожаров количестве.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1DA1">
        <w:rPr>
          <w:sz w:val="28"/>
          <w:szCs w:val="28"/>
        </w:rPr>
        <w:t>.2. Использование водных объектов, предназначенных для обеспечения пожарной безопасности, для иных целей запрещается.</w:t>
      </w:r>
    </w:p>
    <w:p w:rsidR="00220909" w:rsidRPr="00BF1DA1" w:rsidRDefault="00220909" w:rsidP="00A55309">
      <w:pPr>
        <w:pStyle w:val="a9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</w:p>
    <w:p w:rsidR="00220909" w:rsidRPr="00BF1DA1" w:rsidRDefault="00220909" w:rsidP="00A5530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BF1DA1">
        <w:rPr>
          <w:b/>
          <w:sz w:val="28"/>
          <w:szCs w:val="28"/>
        </w:rPr>
        <w:t>. Требования к выбору мест для водопоя сельскохозяйственных животных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F1DA1">
        <w:rPr>
          <w:sz w:val="28"/>
          <w:szCs w:val="28"/>
        </w:rPr>
        <w:t>.1. Места водопоя сельскохозяйственных животных располагаются на расстоянии не менее 500 метров – выше по течению от зон отдыха и купания людей.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F1DA1">
        <w:rPr>
          <w:sz w:val="28"/>
          <w:szCs w:val="28"/>
        </w:rPr>
        <w:t>.2. Запрещается устраивать водопой и купание сельскохозяйственных животных в местах, отведенных для купания людей.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F1DA1">
        <w:rPr>
          <w:sz w:val="28"/>
          <w:szCs w:val="28"/>
        </w:rPr>
        <w:t>.3. Водопой сельскохозяйственных животных осуществляется под наблюдением пастуха.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</w:p>
    <w:p w:rsidR="00220909" w:rsidRPr="00BF1DA1" w:rsidRDefault="006B40D6" w:rsidP="00A5530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20909" w:rsidRPr="00BF1DA1">
        <w:rPr>
          <w:b/>
          <w:sz w:val="28"/>
          <w:szCs w:val="28"/>
        </w:rPr>
        <w:t>. Ответственность за нарушение условий общего водопользования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</w:p>
    <w:p w:rsidR="00220909" w:rsidRPr="00BF1DA1" w:rsidRDefault="006B40D6" w:rsidP="00A5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20909" w:rsidRPr="00BF1DA1">
        <w:rPr>
          <w:sz w:val="28"/>
          <w:szCs w:val="28"/>
        </w:rPr>
        <w:t>.1 Виновные в нарушении установленных условий общего водопользования несут ответственность в соответствии с законодательством Российской Федерации.</w:t>
      </w:r>
    </w:p>
    <w:p w:rsidR="00220909" w:rsidRPr="00BF1DA1" w:rsidRDefault="00220909" w:rsidP="00A55309">
      <w:pPr>
        <w:ind w:firstLine="567"/>
        <w:jc w:val="both"/>
        <w:rPr>
          <w:sz w:val="28"/>
          <w:szCs w:val="28"/>
        </w:rPr>
      </w:pPr>
    </w:p>
    <w:p w:rsidR="00220909" w:rsidRPr="002A7CDB" w:rsidRDefault="00220909" w:rsidP="00A55309">
      <w:pPr>
        <w:ind w:firstLine="567"/>
        <w:jc w:val="both"/>
        <w:rPr>
          <w:sz w:val="27"/>
          <w:szCs w:val="27"/>
        </w:rPr>
      </w:pPr>
    </w:p>
    <w:p w:rsidR="00220909" w:rsidRPr="00BD36A4" w:rsidRDefault="00220909" w:rsidP="00A55309">
      <w:pPr>
        <w:ind w:firstLine="567"/>
        <w:rPr>
          <w:sz w:val="28"/>
          <w:szCs w:val="28"/>
        </w:rPr>
      </w:pPr>
    </w:p>
    <w:sectPr w:rsidR="00220909" w:rsidRPr="00BD36A4" w:rsidSect="00B33D3D">
      <w:footerReference w:type="even" r:id="rId9"/>
      <w:footerReference w:type="default" r:id="rId10"/>
      <w:pgSz w:w="11906" w:h="16838" w:code="9"/>
      <w:pgMar w:top="899" w:right="1134" w:bottom="125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309" w:rsidRDefault="00A55309" w:rsidP="001222E1">
      <w:r>
        <w:separator/>
      </w:r>
    </w:p>
  </w:endnote>
  <w:endnote w:type="continuationSeparator" w:id="0">
    <w:p w:rsidR="00A55309" w:rsidRDefault="00A55309" w:rsidP="00122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309" w:rsidRDefault="00377D13" w:rsidP="00A110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5530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5309" w:rsidRDefault="00A55309" w:rsidP="002A7CD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309" w:rsidRDefault="00377D13" w:rsidP="00A110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5530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C11FF">
      <w:rPr>
        <w:rStyle w:val="a8"/>
        <w:noProof/>
      </w:rPr>
      <w:t>6</w:t>
    </w:r>
    <w:r>
      <w:rPr>
        <w:rStyle w:val="a8"/>
      </w:rPr>
      <w:fldChar w:fldCharType="end"/>
    </w:r>
  </w:p>
  <w:p w:rsidR="00A55309" w:rsidRDefault="00A55309" w:rsidP="002A7CD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309" w:rsidRDefault="00A55309" w:rsidP="001222E1">
      <w:r>
        <w:separator/>
      </w:r>
    </w:p>
  </w:footnote>
  <w:footnote w:type="continuationSeparator" w:id="0">
    <w:p w:rsidR="00A55309" w:rsidRDefault="00A55309" w:rsidP="001222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2E1"/>
    <w:rsid w:val="000B0DBF"/>
    <w:rsid w:val="000B6A48"/>
    <w:rsid w:val="000C11FF"/>
    <w:rsid w:val="001222E1"/>
    <w:rsid w:val="00220909"/>
    <w:rsid w:val="002A7CDB"/>
    <w:rsid w:val="002B62D8"/>
    <w:rsid w:val="00303A51"/>
    <w:rsid w:val="00365545"/>
    <w:rsid w:val="00377D13"/>
    <w:rsid w:val="004124ED"/>
    <w:rsid w:val="004707B4"/>
    <w:rsid w:val="004F6E01"/>
    <w:rsid w:val="00540B6C"/>
    <w:rsid w:val="005D1EB5"/>
    <w:rsid w:val="00603721"/>
    <w:rsid w:val="006565D1"/>
    <w:rsid w:val="006B40D6"/>
    <w:rsid w:val="006C43BF"/>
    <w:rsid w:val="00706DE7"/>
    <w:rsid w:val="0070788C"/>
    <w:rsid w:val="007327B9"/>
    <w:rsid w:val="00766DC8"/>
    <w:rsid w:val="007C5F74"/>
    <w:rsid w:val="008829B4"/>
    <w:rsid w:val="008A0CE8"/>
    <w:rsid w:val="00916754"/>
    <w:rsid w:val="00946D2D"/>
    <w:rsid w:val="00A1109B"/>
    <w:rsid w:val="00A51F5A"/>
    <w:rsid w:val="00A55309"/>
    <w:rsid w:val="00A63A34"/>
    <w:rsid w:val="00AF499D"/>
    <w:rsid w:val="00B33D3D"/>
    <w:rsid w:val="00BB2DB3"/>
    <w:rsid w:val="00BD36A4"/>
    <w:rsid w:val="00BF1DA1"/>
    <w:rsid w:val="00C02461"/>
    <w:rsid w:val="00C468D3"/>
    <w:rsid w:val="00D7207F"/>
    <w:rsid w:val="00E55D91"/>
    <w:rsid w:val="00EE02ED"/>
    <w:rsid w:val="00F43CAC"/>
    <w:rsid w:val="00F9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222E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222E1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1222E1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222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1222E1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1222E1"/>
    <w:rPr>
      <w:rFonts w:cs="Times New Roman"/>
    </w:rPr>
  </w:style>
  <w:style w:type="paragraph" w:styleId="a9">
    <w:name w:val="Normal (Web)"/>
    <w:basedOn w:val="a"/>
    <w:uiPriority w:val="99"/>
    <w:rsid w:val="00A63A34"/>
    <w:pPr>
      <w:spacing w:before="100" w:beforeAutospacing="1" w:after="100" w:afterAutospacing="1"/>
    </w:pPr>
    <w:rPr>
      <w:rFonts w:eastAsia="Calibri"/>
    </w:rPr>
  </w:style>
  <w:style w:type="paragraph" w:styleId="aa">
    <w:name w:val="Body Text"/>
    <w:basedOn w:val="a"/>
    <w:link w:val="ab"/>
    <w:uiPriority w:val="99"/>
    <w:rsid w:val="00BF1DA1"/>
    <w:pPr>
      <w:jc w:val="both"/>
    </w:pPr>
    <w:rPr>
      <w:rFonts w:eastAsia="Calibri"/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E02ED"/>
    <w:rPr>
      <w:rFonts w:ascii="Times New Roman" w:hAnsi="Times New Roman" w:cs="Times New Roman"/>
      <w:sz w:val="24"/>
      <w:szCs w:val="24"/>
    </w:rPr>
  </w:style>
  <w:style w:type="paragraph" w:styleId="ac">
    <w:name w:val="List"/>
    <w:basedOn w:val="a"/>
    <w:uiPriority w:val="99"/>
    <w:rsid w:val="00BF1DA1"/>
    <w:pPr>
      <w:ind w:left="283" w:hanging="283"/>
      <w:contextualSpacing/>
    </w:pPr>
    <w:rPr>
      <w:rFonts w:eastAsia="Calibri"/>
    </w:rPr>
  </w:style>
  <w:style w:type="character" w:styleId="ad">
    <w:name w:val="Strong"/>
    <w:basedOn w:val="a0"/>
    <w:uiPriority w:val="99"/>
    <w:qFormat/>
    <w:locked/>
    <w:rsid w:val="00BF1DA1"/>
    <w:rPr>
      <w:rFonts w:cs="Times New Roman"/>
      <w:b/>
      <w:bCs/>
    </w:rPr>
  </w:style>
  <w:style w:type="character" w:styleId="ae">
    <w:name w:val="Hyperlink"/>
    <w:basedOn w:val="a0"/>
    <w:uiPriority w:val="99"/>
    <w:rsid w:val="002B62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5C58400DFF045F5A30DB25ED84545D35A3FA12AA94D1EA13D865AC1DE163742E568E5DABCB4D5DC8A68A7181B189Cy97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inliv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5C58400DFF045F5A30DB25ED84545D35A3FA12AA94D1EA13D865AC1DE163742E568E5DABCB4D5DC8A68A7181B189Cy976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1597</Words>
  <Characters>11581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1</cp:lastModifiedBy>
  <cp:revision>8</cp:revision>
  <cp:lastPrinted>2019-02-27T11:59:00Z</cp:lastPrinted>
  <dcterms:created xsi:type="dcterms:W3CDTF">2019-02-11T14:00:00Z</dcterms:created>
  <dcterms:modified xsi:type="dcterms:W3CDTF">2019-03-01T09:32:00Z</dcterms:modified>
</cp:coreProperties>
</file>