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25" w:rsidRDefault="00351025" w:rsidP="0035102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7365" cy="637540"/>
            <wp:effectExtent l="19050" t="0" r="698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025" w:rsidRDefault="00351025" w:rsidP="00351025"/>
    <w:p w:rsidR="00351025" w:rsidRDefault="00351025" w:rsidP="00351025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351025" w:rsidRDefault="00351025" w:rsidP="0035102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351025" w:rsidRDefault="00351025" w:rsidP="0035102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51025" w:rsidRDefault="00351025" w:rsidP="00351025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351025" w:rsidRDefault="00351025" w:rsidP="0035102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51025" w:rsidRDefault="00351025" w:rsidP="00351025">
      <w:pPr>
        <w:rPr>
          <w:sz w:val="28"/>
          <w:szCs w:val="28"/>
        </w:rPr>
      </w:pPr>
    </w:p>
    <w:p w:rsidR="00351025" w:rsidRPr="00C3101C" w:rsidRDefault="00D71DC5" w:rsidP="0035102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3101C">
        <w:rPr>
          <w:rFonts w:ascii="Times New Roman" w:hAnsi="Times New Roman"/>
          <w:sz w:val="28"/>
          <w:szCs w:val="28"/>
        </w:rPr>
        <w:t xml:space="preserve"> 7 февраля</w:t>
      </w:r>
      <w:r>
        <w:rPr>
          <w:rFonts w:ascii="Times New Roman" w:hAnsi="Times New Roman"/>
          <w:sz w:val="28"/>
          <w:szCs w:val="28"/>
        </w:rPr>
        <w:t xml:space="preserve"> 2019 года</w:t>
      </w:r>
      <w:r w:rsidR="00351025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3101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01C">
        <w:rPr>
          <w:rFonts w:ascii="Times New Roman" w:hAnsi="Times New Roman"/>
          <w:sz w:val="28"/>
          <w:szCs w:val="28"/>
        </w:rPr>
        <w:t>№   22</w:t>
      </w:r>
    </w:p>
    <w:p w:rsidR="00351025" w:rsidRDefault="00351025" w:rsidP="00351025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351025" w:rsidRDefault="00351025" w:rsidP="00351025">
      <w:pPr>
        <w:rPr>
          <w:sz w:val="28"/>
          <w:szCs w:val="28"/>
        </w:rPr>
      </w:pPr>
    </w:p>
    <w:p w:rsidR="008E014D" w:rsidRPr="00D83788" w:rsidRDefault="008E014D" w:rsidP="008E014D">
      <w:pPr>
        <w:rPr>
          <w:sz w:val="28"/>
          <w:szCs w:val="28"/>
        </w:rPr>
      </w:pPr>
      <w:r w:rsidRPr="00D83788">
        <w:rPr>
          <w:sz w:val="28"/>
          <w:szCs w:val="28"/>
        </w:rPr>
        <w:t xml:space="preserve">Об утверждении </w:t>
      </w:r>
      <w:proofErr w:type="gramStart"/>
      <w:r w:rsidRPr="00D83788">
        <w:rPr>
          <w:sz w:val="28"/>
          <w:szCs w:val="28"/>
        </w:rPr>
        <w:t>дифференцированной</w:t>
      </w:r>
      <w:proofErr w:type="gramEnd"/>
      <w:r w:rsidRPr="00D83788">
        <w:rPr>
          <w:sz w:val="28"/>
          <w:szCs w:val="28"/>
        </w:rPr>
        <w:t xml:space="preserve"> </w:t>
      </w:r>
    </w:p>
    <w:p w:rsidR="008E014D" w:rsidRPr="00D83788" w:rsidRDefault="008E014D" w:rsidP="008E014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D83788">
        <w:rPr>
          <w:sz w:val="28"/>
          <w:szCs w:val="28"/>
        </w:rPr>
        <w:t>тавки платы за сброс загрязняющих веществ</w:t>
      </w:r>
    </w:p>
    <w:p w:rsidR="008E014D" w:rsidRPr="00D83788" w:rsidRDefault="008E014D" w:rsidP="008E014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83788">
        <w:rPr>
          <w:sz w:val="28"/>
          <w:szCs w:val="28"/>
        </w:rPr>
        <w:t xml:space="preserve"> систему канализации города Ливны</w:t>
      </w:r>
    </w:p>
    <w:p w:rsidR="00351025" w:rsidRDefault="00351025" w:rsidP="00351025">
      <w:pPr>
        <w:pStyle w:val="a3"/>
        <w:jc w:val="left"/>
        <w:rPr>
          <w:rFonts w:ascii="Times New Roman" w:eastAsiaTheme="minorHAnsi" w:hAnsi="Times New Roman"/>
          <w:b w:val="0"/>
          <w:lang w:eastAsia="en-US"/>
        </w:rPr>
      </w:pPr>
    </w:p>
    <w:p w:rsidR="00351025" w:rsidRDefault="00351025" w:rsidP="00351025">
      <w:pPr>
        <w:pStyle w:val="a3"/>
        <w:jc w:val="left"/>
        <w:rPr>
          <w:rFonts w:ascii="Times New Roman" w:eastAsiaTheme="minorHAnsi" w:hAnsi="Times New Roman"/>
          <w:b w:val="0"/>
          <w:lang w:eastAsia="en-US"/>
        </w:rPr>
      </w:pPr>
    </w:p>
    <w:p w:rsidR="00351025" w:rsidRDefault="00351025" w:rsidP="0021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Правительства Российской Федерации  от 31 декабря 1995 года № 1310 «О взимании платы за сброс </w:t>
      </w:r>
      <w:proofErr w:type="gramStart"/>
      <w:r>
        <w:rPr>
          <w:sz w:val="28"/>
          <w:szCs w:val="28"/>
        </w:rPr>
        <w:t xml:space="preserve">сточных вод и загрязняющих веществ в систему канализации населенных пунктов», </w:t>
      </w:r>
      <w:r w:rsidR="000218E5">
        <w:rPr>
          <w:sz w:val="28"/>
          <w:szCs w:val="28"/>
        </w:rPr>
        <w:t xml:space="preserve">от 29 июня 2018 года № 758 «О ставках платы за негативное воздействие на окружающую среду при размещении твердых коммунальных отходов Ⅳ класса опасности (малоопасные) и внесении изменений в некоторые акты Правительства Российской Федерации», постановлением Правительства Орловской области </w:t>
      </w:r>
      <w:r>
        <w:rPr>
          <w:sz w:val="28"/>
          <w:szCs w:val="28"/>
        </w:rPr>
        <w:t>от 23 августа 2017 года № 356  «Об утверждении Порядка определения и взимания платы за</w:t>
      </w:r>
      <w:proofErr w:type="gramEnd"/>
      <w:r>
        <w:rPr>
          <w:sz w:val="28"/>
          <w:szCs w:val="28"/>
        </w:rPr>
        <w:t xml:space="preserve"> сброс сточных вод и загрязняющих веществ в централизованные системы канализации населе</w:t>
      </w:r>
      <w:r w:rsidR="008E014D">
        <w:rPr>
          <w:sz w:val="28"/>
          <w:szCs w:val="28"/>
        </w:rPr>
        <w:t>нных пунктов Орловской области»</w:t>
      </w:r>
      <w:r>
        <w:rPr>
          <w:sz w:val="28"/>
          <w:szCs w:val="28"/>
        </w:rPr>
        <w:t xml:space="preserve"> администрация города </w:t>
      </w:r>
      <w:r w:rsidR="000218E5">
        <w:rPr>
          <w:sz w:val="28"/>
          <w:szCs w:val="28"/>
        </w:rPr>
        <w:t xml:space="preserve">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8E014D" w:rsidRDefault="00216A56" w:rsidP="00D714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1474">
        <w:rPr>
          <w:rFonts w:eastAsiaTheme="minorHAnsi"/>
          <w:sz w:val="28"/>
          <w:szCs w:val="28"/>
          <w:lang w:eastAsia="en-US"/>
        </w:rPr>
        <w:t xml:space="preserve">    1. </w:t>
      </w:r>
      <w:r w:rsidR="008E014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8E014D" w:rsidRPr="008C2D66">
        <w:rPr>
          <w:sz w:val="28"/>
          <w:szCs w:val="28"/>
        </w:rPr>
        <w:t xml:space="preserve">дифференцированную ставку платы за сброс загрязняющих веществ в систему канализации города Ливны в 1 куб. м. сточных вод  абонентов, имеющих объем сброса хозяйственно-бытовых сточных вод менее 50 куб. м. в сутки, у которых невозможен отбор проб, в размере </w:t>
      </w:r>
      <w:r w:rsidR="008E014D">
        <w:rPr>
          <w:sz w:val="28"/>
          <w:szCs w:val="28"/>
        </w:rPr>
        <w:t>2,42</w:t>
      </w:r>
      <w:r w:rsidR="008E014D" w:rsidRPr="008C2D66">
        <w:rPr>
          <w:sz w:val="28"/>
          <w:szCs w:val="28"/>
        </w:rPr>
        <w:t xml:space="preserve"> руб.  за 1 куб. м. сточных вод (без НДС).</w:t>
      </w:r>
    </w:p>
    <w:p w:rsidR="00D71474" w:rsidRPr="00D71474" w:rsidRDefault="008E014D" w:rsidP="00D714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216A56" w:rsidRPr="00D71474">
        <w:rPr>
          <w:sz w:val="28"/>
          <w:szCs w:val="28"/>
        </w:rPr>
        <w:t xml:space="preserve"> </w:t>
      </w:r>
      <w:r w:rsidR="00684C04" w:rsidRPr="00D71474">
        <w:rPr>
          <w:sz w:val="28"/>
          <w:szCs w:val="28"/>
        </w:rPr>
        <w:t xml:space="preserve">Внести в постановление администрации города Ливны от </w:t>
      </w:r>
      <w:r w:rsidR="00684C04" w:rsidRPr="00D71474">
        <w:rPr>
          <w:rFonts w:eastAsiaTheme="minorHAnsi"/>
          <w:sz w:val="28"/>
          <w:szCs w:val="28"/>
          <w:lang w:eastAsia="en-US"/>
        </w:rPr>
        <w:t xml:space="preserve">16 мая </w:t>
      </w:r>
      <w:r w:rsidR="007B509B">
        <w:rPr>
          <w:rFonts w:eastAsiaTheme="minorHAnsi"/>
          <w:sz w:val="28"/>
          <w:szCs w:val="28"/>
          <w:lang w:eastAsia="en-US"/>
        </w:rPr>
        <w:t>2014 года № 45 «Об утверждении у</w:t>
      </w:r>
      <w:r w:rsidR="00684C04" w:rsidRPr="00D71474">
        <w:rPr>
          <w:rFonts w:eastAsiaTheme="minorHAnsi"/>
          <w:sz w:val="28"/>
          <w:szCs w:val="28"/>
          <w:lang w:eastAsia="en-US"/>
        </w:rPr>
        <w:t>словий приема сточ</w:t>
      </w:r>
      <w:r w:rsidR="00D71474" w:rsidRPr="00D71474">
        <w:rPr>
          <w:rFonts w:eastAsiaTheme="minorHAnsi"/>
          <w:sz w:val="28"/>
          <w:szCs w:val="28"/>
          <w:lang w:eastAsia="en-US"/>
        </w:rPr>
        <w:t>ных вод и заг</w:t>
      </w:r>
      <w:r w:rsidR="00684C04" w:rsidRPr="00D71474">
        <w:rPr>
          <w:rFonts w:eastAsiaTheme="minorHAnsi"/>
          <w:sz w:val="28"/>
          <w:szCs w:val="28"/>
          <w:lang w:eastAsia="en-US"/>
        </w:rPr>
        <w:t>рязняющих веществ в централизованную систему водоотведения города Ливны»</w:t>
      </w:r>
      <w:r w:rsidR="00684C04" w:rsidRPr="00D71474">
        <w:rPr>
          <w:sz w:val="28"/>
          <w:szCs w:val="28"/>
        </w:rPr>
        <w:t xml:space="preserve"> </w:t>
      </w:r>
      <w:r w:rsidR="00D71474" w:rsidRPr="00D71474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изложив пункт 1 в следующей</w:t>
      </w:r>
      <w:r w:rsidR="00D71474">
        <w:rPr>
          <w:rFonts w:eastAsiaTheme="minorHAnsi"/>
          <w:sz w:val="28"/>
          <w:szCs w:val="28"/>
          <w:lang w:eastAsia="en-US"/>
        </w:rPr>
        <w:t xml:space="preserve"> редакции</w:t>
      </w:r>
      <w:r>
        <w:rPr>
          <w:rFonts w:eastAsiaTheme="minorHAnsi"/>
          <w:sz w:val="28"/>
          <w:szCs w:val="28"/>
          <w:lang w:eastAsia="en-US"/>
        </w:rPr>
        <w:t>:</w:t>
      </w:r>
      <w:r w:rsidR="00D71474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1. </w:t>
      </w:r>
      <w:r w:rsidR="00D71474" w:rsidRPr="00D71474">
        <w:rPr>
          <w:rFonts w:eastAsiaTheme="minorHAnsi"/>
          <w:sz w:val="28"/>
          <w:szCs w:val="28"/>
          <w:lang w:eastAsia="en-US"/>
        </w:rPr>
        <w:t>Утвердить допустимые концентрации сброса загрязняющих веще</w:t>
      </w:r>
      <w:proofErr w:type="gramStart"/>
      <w:r w:rsidR="00D71474" w:rsidRPr="00D71474">
        <w:rPr>
          <w:rFonts w:eastAsiaTheme="minorHAnsi"/>
          <w:sz w:val="28"/>
          <w:szCs w:val="28"/>
          <w:lang w:eastAsia="en-US"/>
        </w:rPr>
        <w:t>ств в ст</w:t>
      </w:r>
      <w:proofErr w:type="gramEnd"/>
      <w:r w:rsidR="00D71474" w:rsidRPr="00D71474">
        <w:rPr>
          <w:rFonts w:eastAsiaTheme="minorHAnsi"/>
          <w:sz w:val="28"/>
          <w:szCs w:val="28"/>
          <w:lang w:eastAsia="en-US"/>
        </w:rPr>
        <w:t xml:space="preserve">очных водах, поступающих от предприятий-абонентов в централизованную систему водоотведения города Ливны </w:t>
      </w:r>
      <w:hyperlink r:id="rId5" w:history="1">
        <w:r w:rsidR="007B509B">
          <w:rPr>
            <w:rFonts w:eastAsiaTheme="minorHAnsi"/>
            <w:sz w:val="28"/>
            <w:szCs w:val="28"/>
            <w:lang w:eastAsia="en-US"/>
          </w:rPr>
          <w:t xml:space="preserve"> согласно приложению</w:t>
        </w:r>
      </w:hyperlink>
      <w:r w:rsidR="00D71474" w:rsidRPr="00D7147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216A56" w:rsidRDefault="008E014D" w:rsidP="00216A56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3</w:t>
      </w:r>
      <w:r w:rsidR="00D71474">
        <w:rPr>
          <w:rFonts w:ascii="Times New Roman" w:hAnsi="Times New Roman"/>
          <w:b w:val="0"/>
          <w:szCs w:val="28"/>
        </w:rPr>
        <w:t xml:space="preserve">. </w:t>
      </w:r>
      <w:r w:rsidR="00216A56" w:rsidRPr="00216A56">
        <w:rPr>
          <w:rFonts w:ascii="Times New Roman" w:hAnsi="Times New Roman"/>
          <w:b w:val="0"/>
          <w:szCs w:val="28"/>
        </w:rPr>
        <w:t xml:space="preserve">Внести в постановление администрации города Ливны от </w:t>
      </w:r>
      <w:r w:rsidR="00216A56" w:rsidRPr="00216A56">
        <w:rPr>
          <w:rFonts w:ascii="Times New Roman" w:eastAsiaTheme="minorHAnsi" w:hAnsi="Times New Roman"/>
          <w:b w:val="0"/>
          <w:lang w:eastAsia="en-US"/>
        </w:rPr>
        <w:t>08</w:t>
      </w:r>
      <w:r w:rsidR="00216A56">
        <w:rPr>
          <w:rFonts w:ascii="Times New Roman" w:eastAsiaTheme="minorHAnsi" w:hAnsi="Times New Roman"/>
          <w:b w:val="0"/>
          <w:lang w:eastAsia="en-US"/>
        </w:rPr>
        <w:t xml:space="preserve"> декабря 2017 года № 144 «Об утверждении дифференцированной ставки платы за </w:t>
      </w:r>
      <w:r w:rsidR="00216A56">
        <w:rPr>
          <w:rFonts w:ascii="Times New Roman" w:eastAsiaTheme="minorHAnsi" w:hAnsi="Times New Roman"/>
          <w:b w:val="0"/>
          <w:lang w:eastAsia="en-US"/>
        </w:rPr>
        <w:lastRenderedPageBreak/>
        <w:t>сброс загрязняющих веществ в систему канализации города Ливны»</w:t>
      </w:r>
      <w:r w:rsidR="00216A56">
        <w:rPr>
          <w:szCs w:val="28"/>
        </w:rPr>
        <w:t xml:space="preserve"> </w:t>
      </w:r>
      <w:r w:rsidR="003A337A">
        <w:rPr>
          <w:rFonts w:ascii="Times New Roman" w:hAnsi="Times New Roman"/>
          <w:b w:val="0"/>
          <w:szCs w:val="28"/>
        </w:rPr>
        <w:t>следующие изменения</w:t>
      </w:r>
      <w:r w:rsidR="00216A56" w:rsidRPr="00216A56">
        <w:rPr>
          <w:rFonts w:ascii="Times New Roman" w:hAnsi="Times New Roman"/>
          <w:b w:val="0"/>
          <w:szCs w:val="28"/>
        </w:rPr>
        <w:t>:</w:t>
      </w:r>
    </w:p>
    <w:p w:rsidR="007B509B" w:rsidRDefault="00216A56" w:rsidP="008C2D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D66">
        <w:rPr>
          <w:sz w:val="28"/>
          <w:szCs w:val="28"/>
        </w:rPr>
        <w:t xml:space="preserve">    1) </w:t>
      </w:r>
      <w:r w:rsidR="008C2D66" w:rsidRPr="008C2D66">
        <w:rPr>
          <w:sz w:val="28"/>
          <w:szCs w:val="28"/>
        </w:rPr>
        <w:t xml:space="preserve"> </w:t>
      </w:r>
      <w:r w:rsidR="007B509B">
        <w:rPr>
          <w:sz w:val="28"/>
          <w:szCs w:val="28"/>
        </w:rPr>
        <w:t>в пункте 1 подпункт 2 признать утратившим силу;</w:t>
      </w:r>
    </w:p>
    <w:p w:rsidR="008C2D66" w:rsidRPr="008C2D66" w:rsidRDefault="007B509B" w:rsidP="008C2D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</w:t>
      </w:r>
      <w:r w:rsidR="008C2D66" w:rsidRPr="008C2D66">
        <w:rPr>
          <w:sz w:val="28"/>
          <w:szCs w:val="28"/>
        </w:rPr>
        <w:t>п</w:t>
      </w:r>
      <w:r>
        <w:rPr>
          <w:sz w:val="28"/>
          <w:szCs w:val="28"/>
        </w:rPr>
        <w:t>ункт 2 признать утратившим силу</w:t>
      </w:r>
      <w:r w:rsidR="008E014D">
        <w:rPr>
          <w:sz w:val="28"/>
          <w:szCs w:val="28"/>
        </w:rPr>
        <w:t>;</w:t>
      </w:r>
    </w:p>
    <w:p w:rsidR="004C537C" w:rsidRPr="008E014D" w:rsidRDefault="00352C8C" w:rsidP="008E01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7B509B">
        <w:rPr>
          <w:rFonts w:eastAsiaTheme="minorHAnsi"/>
          <w:sz w:val="28"/>
          <w:szCs w:val="28"/>
          <w:lang w:eastAsia="en-US"/>
        </w:rPr>
        <w:t>3</w:t>
      </w:r>
      <w:r w:rsidR="003A337A" w:rsidRPr="003A337A">
        <w:rPr>
          <w:rFonts w:eastAsiaTheme="minorHAnsi"/>
          <w:sz w:val="28"/>
          <w:szCs w:val="28"/>
          <w:lang w:eastAsia="en-US"/>
        </w:rPr>
        <w:t>)</w:t>
      </w:r>
      <w:r w:rsidR="008E014D">
        <w:rPr>
          <w:rFonts w:eastAsiaTheme="minorHAnsi"/>
          <w:sz w:val="28"/>
          <w:szCs w:val="28"/>
          <w:lang w:eastAsia="en-US"/>
        </w:rPr>
        <w:t xml:space="preserve"> </w:t>
      </w:r>
      <w:r w:rsidR="004C537C" w:rsidRPr="004C537C">
        <w:rPr>
          <w:rFonts w:eastAsiaTheme="minorHAnsi"/>
          <w:sz w:val="28"/>
          <w:szCs w:val="28"/>
          <w:lang w:eastAsia="en-US"/>
        </w:rPr>
        <w:t>пункт 6</w:t>
      </w:r>
      <w:r w:rsidR="008E014D"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="004C537C" w:rsidRPr="004C537C">
        <w:rPr>
          <w:rFonts w:eastAsiaTheme="minorHAnsi"/>
          <w:b/>
          <w:lang w:eastAsia="en-US"/>
        </w:rPr>
        <w:t xml:space="preserve"> </w:t>
      </w:r>
      <w:r w:rsidR="004C537C">
        <w:rPr>
          <w:b/>
          <w:szCs w:val="28"/>
        </w:rPr>
        <w:t>«</w:t>
      </w:r>
      <w:r w:rsidR="00901CC4" w:rsidRPr="00901CC4">
        <w:rPr>
          <w:sz w:val="28"/>
          <w:szCs w:val="28"/>
        </w:rPr>
        <w:t>6.</w:t>
      </w:r>
      <w:r w:rsidR="00901CC4">
        <w:rPr>
          <w:b/>
          <w:szCs w:val="28"/>
        </w:rPr>
        <w:t xml:space="preserve"> </w:t>
      </w:r>
      <w:r w:rsidR="004C537C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Л. И. Полунину</w:t>
      </w:r>
      <w:proofErr w:type="gramStart"/>
      <w:r w:rsidR="004C537C">
        <w:rPr>
          <w:sz w:val="28"/>
          <w:szCs w:val="28"/>
        </w:rPr>
        <w:t>.»</w:t>
      </w:r>
      <w:proofErr w:type="gramEnd"/>
    </w:p>
    <w:p w:rsidR="00351025" w:rsidRDefault="008E014D" w:rsidP="008E014D">
      <w:pPr>
        <w:pStyle w:val="a3"/>
        <w:jc w:val="both"/>
        <w:rPr>
          <w:rFonts w:ascii="Times New Roman" w:eastAsiaTheme="minorHAnsi" w:hAnsi="Times New Roman"/>
          <w:b w:val="0"/>
          <w:szCs w:val="28"/>
          <w:lang w:eastAsia="en-US"/>
        </w:rPr>
      </w:pPr>
      <w:r>
        <w:rPr>
          <w:rFonts w:ascii="Times New Roman" w:eastAsiaTheme="minorHAnsi" w:hAnsi="Times New Roman"/>
          <w:b w:val="0"/>
          <w:lang w:eastAsia="en-US"/>
        </w:rPr>
        <w:t xml:space="preserve">    4</w:t>
      </w:r>
      <w:r w:rsidRPr="008E014D">
        <w:rPr>
          <w:rFonts w:ascii="Times New Roman" w:eastAsiaTheme="minorHAnsi" w:hAnsi="Times New Roman"/>
          <w:b w:val="0"/>
          <w:lang w:eastAsia="en-US"/>
        </w:rPr>
        <w:t xml:space="preserve">. </w:t>
      </w:r>
      <w:r w:rsidRPr="008E014D">
        <w:rPr>
          <w:rFonts w:ascii="Times New Roman" w:eastAsiaTheme="minorHAnsi" w:hAnsi="Times New Roman"/>
          <w:b w:val="0"/>
          <w:szCs w:val="28"/>
          <w:lang w:eastAsia="en-US"/>
        </w:rPr>
        <w:t>Настоящее постановление вступает в силу с 1 марта 2019 года.</w:t>
      </w:r>
    </w:p>
    <w:p w:rsidR="008E014D" w:rsidRPr="005E4EAB" w:rsidRDefault="008E014D" w:rsidP="008E014D">
      <w:pPr>
        <w:jc w:val="both"/>
        <w:rPr>
          <w:sz w:val="28"/>
          <w:szCs w:val="28"/>
        </w:rPr>
      </w:pPr>
      <w:r w:rsidRPr="008E014D">
        <w:rPr>
          <w:rFonts w:eastAsiaTheme="minorHAnsi"/>
          <w:sz w:val="28"/>
          <w:szCs w:val="28"/>
          <w:lang w:eastAsia="en-US"/>
        </w:rPr>
        <w:t xml:space="preserve">    5.</w:t>
      </w:r>
      <w:r>
        <w:rPr>
          <w:rFonts w:eastAsiaTheme="minorHAnsi"/>
          <w:b/>
          <w:szCs w:val="28"/>
          <w:lang w:eastAsia="en-US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 на официальном сайте администрации города в сети Интернет.</w:t>
      </w:r>
    </w:p>
    <w:p w:rsidR="00351025" w:rsidRPr="008E014D" w:rsidRDefault="008E014D" w:rsidP="00351025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6. </w:t>
      </w:r>
      <w:proofErr w:type="gramStart"/>
      <w:r w:rsidRPr="008E014D">
        <w:rPr>
          <w:rFonts w:ascii="Times New Roman" w:hAnsi="Times New Roman"/>
          <w:b w:val="0"/>
          <w:szCs w:val="28"/>
        </w:rPr>
        <w:t>Контроль за</w:t>
      </w:r>
      <w:proofErr w:type="gramEnd"/>
      <w:r w:rsidRPr="008E014D">
        <w:rPr>
          <w:rFonts w:ascii="Times New Roman" w:hAnsi="Times New Roman"/>
          <w:b w:val="0"/>
          <w:szCs w:val="28"/>
        </w:rPr>
        <w:t xml:space="preserve"> исполнением настоящего постановления возложить на первого заместителя главы администрации города Л. И. Полунину.</w:t>
      </w:r>
    </w:p>
    <w:p w:rsidR="00351025" w:rsidRDefault="00351025" w:rsidP="00351025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8E014D" w:rsidRDefault="008E014D" w:rsidP="00351025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8E014D" w:rsidRDefault="008E014D" w:rsidP="00351025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8E014D" w:rsidRDefault="008E014D" w:rsidP="00351025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351025" w:rsidRDefault="00351025" w:rsidP="00351025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351025" w:rsidRDefault="00351025" w:rsidP="00351025">
      <w:pPr>
        <w:pStyle w:val="a7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351025" w:rsidRDefault="00351025" w:rsidP="00351025">
      <w:pPr>
        <w:pStyle w:val="a5"/>
        <w:ind w:left="-180" w:firstLine="180"/>
        <w:jc w:val="left"/>
        <w:rPr>
          <w:szCs w:val="28"/>
        </w:rPr>
      </w:pPr>
    </w:p>
    <w:p w:rsidR="0018049D" w:rsidRDefault="0018049D"/>
    <w:sectPr w:rsidR="0018049D" w:rsidSect="0018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51025"/>
    <w:rsid w:val="000218E5"/>
    <w:rsid w:val="00057BBE"/>
    <w:rsid w:val="0018049D"/>
    <w:rsid w:val="00216A56"/>
    <w:rsid w:val="00244183"/>
    <w:rsid w:val="0032554B"/>
    <w:rsid w:val="00351025"/>
    <w:rsid w:val="00352C8C"/>
    <w:rsid w:val="003A337A"/>
    <w:rsid w:val="00442FC4"/>
    <w:rsid w:val="004C537C"/>
    <w:rsid w:val="005D3648"/>
    <w:rsid w:val="00684C04"/>
    <w:rsid w:val="007B509B"/>
    <w:rsid w:val="008302D2"/>
    <w:rsid w:val="008C2D66"/>
    <w:rsid w:val="008E014D"/>
    <w:rsid w:val="00901CC4"/>
    <w:rsid w:val="00C3101C"/>
    <w:rsid w:val="00D71474"/>
    <w:rsid w:val="00D71DC5"/>
    <w:rsid w:val="00E70A43"/>
    <w:rsid w:val="00F358E3"/>
    <w:rsid w:val="00FB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025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51025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51025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025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51025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5102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51025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5102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5102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3510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351025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351025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Subtitle"/>
    <w:basedOn w:val="a"/>
    <w:next w:val="a"/>
    <w:link w:val="aa"/>
    <w:qFormat/>
    <w:rsid w:val="00351025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351025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10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10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BF244333DB8CBE5C76D32C1FDA847594F22E62848D796FFD5FEE56129CF2447A343EB595A6C5CD087F529FCA65FD51C4C8DE4ECA5489F88B2CB57455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2019-02-06T10:40:00Z</cp:lastPrinted>
  <dcterms:created xsi:type="dcterms:W3CDTF">2019-02-08T06:14:00Z</dcterms:created>
  <dcterms:modified xsi:type="dcterms:W3CDTF">2019-02-08T06:14:00Z</dcterms:modified>
</cp:coreProperties>
</file>