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04" w:rsidRDefault="00B26A04" w:rsidP="00B26A04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04" w:rsidRDefault="00B26A04" w:rsidP="00B26A04"/>
    <w:p w:rsidR="00B26A04" w:rsidRDefault="00B26A04" w:rsidP="00B26A04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B26A04" w:rsidRDefault="00B26A04" w:rsidP="00B26A0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B26A04" w:rsidRDefault="00B26A04" w:rsidP="00B26A0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B26A04" w:rsidRDefault="00B26A04" w:rsidP="00B26A0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02C9E" w:rsidRDefault="00602C9E" w:rsidP="00B26A0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26A04" w:rsidRDefault="00602C9E" w:rsidP="00B26A0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декабря 2018 года</w:t>
      </w:r>
      <w:r w:rsidR="00B26A04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B26A0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136</w:t>
      </w:r>
    </w:p>
    <w:p w:rsidR="00B26A04" w:rsidRDefault="00B26A04" w:rsidP="00B26A0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E6061B" w:rsidRPr="00E6061B" w:rsidRDefault="00E6061B" w:rsidP="00E6061B"/>
    <w:p w:rsidR="00B26A04" w:rsidRDefault="00B26A04" w:rsidP="00B26A04">
      <w:pPr>
        <w:pStyle w:val="a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Об утверждении административных регламентов</w:t>
      </w:r>
    </w:p>
    <w:p w:rsidR="00B26A04" w:rsidRDefault="00B26A04" w:rsidP="00B26A04">
      <w:pPr>
        <w:pStyle w:val="a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сфере земельных отношений</w:t>
      </w:r>
    </w:p>
    <w:p w:rsidR="00E6061B" w:rsidRDefault="00E6061B" w:rsidP="00B26A04">
      <w:pPr>
        <w:pStyle w:val="a4"/>
        <w:jc w:val="left"/>
        <w:rPr>
          <w:rFonts w:ascii="Times New Roman" w:hAnsi="Times New Roman"/>
          <w:b w:val="0"/>
          <w:szCs w:val="28"/>
        </w:rPr>
      </w:pPr>
    </w:p>
    <w:p w:rsidR="00B26A04" w:rsidRDefault="00B26A04" w:rsidP="008C6B30">
      <w:pPr>
        <w:pStyle w:val="a4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В соответствии с Земельным </w:t>
      </w:r>
      <w:hyperlink r:id="rId6" w:history="1">
        <w:r w:rsidRPr="00F042DF">
          <w:rPr>
            <w:rStyle w:val="a3"/>
            <w:rFonts w:ascii="Times New Roman" w:hAnsi="Times New Roman"/>
            <w:b w:val="0"/>
            <w:color w:val="000000" w:themeColor="text1"/>
            <w:szCs w:val="28"/>
            <w:u w:val="none"/>
          </w:rPr>
          <w:t>кодекс</w:t>
        </w:r>
      </w:hyperlink>
      <w:r w:rsidRPr="00F042DF">
        <w:rPr>
          <w:rFonts w:ascii="Times New Roman" w:hAnsi="Times New Roman"/>
          <w:b w:val="0"/>
          <w:color w:val="000000" w:themeColor="text1"/>
        </w:rPr>
        <w:t>ом</w:t>
      </w:r>
      <w:r w:rsidRPr="00F042DF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Российской Федерации</w:t>
      </w:r>
      <w:r w:rsidR="0014592C">
        <w:rPr>
          <w:rFonts w:ascii="Times New Roman" w:hAnsi="Times New Roman"/>
          <w:b w:val="0"/>
          <w:szCs w:val="28"/>
        </w:rPr>
        <w:t>,</w:t>
      </w:r>
      <w:r>
        <w:rPr>
          <w:rFonts w:ascii="Times New Roman" w:hAnsi="Times New Roman"/>
          <w:b w:val="0"/>
          <w:szCs w:val="28"/>
        </w:rPr>
        <w:t xml:space="preserve"> Федерал</w:t>
      </w:r>
      <w:r w:rsidR="00F042DF">
        <w:rPr>
          <w:rFonts w:ascii="Times New Roman" w:hAnsi="Times New Roman"/>
          <w:b w:val="0"/>
          <w:szCs w:val="28"/>
        </w:rPr>
        <w:t>ьным законом от 27 июля 2010 №2</w:t>
      </w:r>
      <w:r>
        <w:rPr>
          <w:rFonts w:ascii="Times New Roman" w:hAnsi="Times New Roman"/>
          <w:b w:val="0"/>
          <w:szCs w:val="28"/>
        </w:rPr>
        <w:t>10-ФЗ « Об организации представления государственных и муниципальных услуг</w:t>
      </w:r>
      <w:r w:rsidR="00F042DF">
        <w:rPr>
          <w:rFonts w:ascii="Times New Roman" w:hAnsi="Times New Roman"/>
          <w:b w:val="0"/>
          <w:szCs w:val="28"/>
        </w:rPr>
        <w:t>»</w:t>
      </w:r>
      <w:r>
        <w:rPr>
          <w:rFonts w:ascii="Times New Roman" w:hAnsi="Times New Roman"/>
          <w:b w:val="0"/>
          <w:szCs w:val="28"/>
        </w:rPr>
        <w:t>, постановлением администрации города Ливны от 15 февраля 2012г. №5  «О разработке и утверждении административных регламентов</w:t>
      </w:r>
      <w:r w:rsidR="00407FB6">
        <w:rPr>
          <w:rFonts w:ascii="Times New Roman" w:hAnsi="Times New Roman"/>
          <w:b w:val="0"/>
          <w:szCs w:val="28"/>
        </w:rPr>
        <w:t xml:space="preserve"> исполнения муниципальных функций и административных регламентов</w:t>
      </w:r>
      <w:r w:rsidR="00417FC3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предоставления муниципальных услуг администрацией города Ливны Орловской области» администрация города </w:t>
      </w:r>
      <w:proofErr w:type="spellStart"/>
      <w:proofErr w:type="gramStart"/>
      <w:r>
        <w:rPr>
          <w:rFonts w:ascii="Times New Roman" w:hAnsi="Times New Roman"/>
          <w:b w:val="0"/>
          <w:szCs w:val="28"/>
        </w:rPr>
        <w:t>п</w:t>
      </w:r>
      <w:proofErr w:type="spellEnd"/>
      <w:proofErr w:type="gramEnd"/>
      <w:r>
        <w:rPr>
          <w:rFonts w:ascii="Times New Roman" w:hAnsi="Times New Roman"/>
          <w:b w:val="0"/>
          <w:szCs w:val="28"/>
        </w:rPr>
        <w:t xml:space="preserve"> о с т а </w:t>
      </w:r>
      <w:proofErr w:type="spellStart"/>
      <w:r>
        <w:rPr>
          <w:rFonts w:ascii="Times New Roman" w:hAnsi="Times New Roman"/>
          <w:b w:val="0"/>
          <w:szCs w:val="28"/>
        </w:rPr>
        <w:t>н</w:t>
      </w:r>
      <w:proofErr w:type="spellEnd"/>
      <w:r>
        <w:rPr>
          <w:rFonts w:ascii="Times New Roman" w:hAnsi="Times New Roman"/>
          <w:b w:val="0"/>
          <w:szCs w:val="28"/>
        </w:rPr>
        <w:t xml:space="preserve"> о в </w:t>
      </w:r>
      <w:proofErr w:type="gramStart"/>
      <w:r>
        <w:rPr>
          <w:rFonts w:ascii="Times New Roman" w:hAnsi="Times New Roman"/>
          <w:b w:val="0"/>
          <w:szCs w:val="28"/>
        </w:rPr>
        <w:t>л</w:t>
      </w:r>
      <w:proofErr w:type="gramEnd"/>
      <w:r>
        <w:rPr>
          <w:rFonts w:ascii="Times New Roman" w:hAnsi="Times New Roman"/>
          <w:b w:val="0"/>
          <w:szCs w:val="28"/>
        </w:rPr>
        <w:t xml:space="preserve"> я е т:</w:t>
      </w:r>
    </w:p>
    <w:p w:rsidR="00667D6C" w:rsidRDefault="00AF7FD4" w:rsidP="008C6B30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667D6C">
        <w:rPr>
          <w:rFonts w:ascii="Times New Roman" w:hAnsi="Times New Roman" w:cs="Times New Roman"/>
          <w:sz w:val="28"/>
          <w:szCs w:val="28"/>
        </w:rPr>
        <w:t>:</w:t>
      </w:r>
    </w:p>
    <w:p w:rsidR="00B26A04" w:rsidRDefault="00380367" w:rsidP="002D001D">
      <w:pPr>
        <w:pStyle w:val="ConsPlusNormal"/>
        <w:keepLines/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7D6C">
        <w:rPr>
          <w:rFonts w:ascii="Times New Roman" w:hAnsi="Times New Roman" w:cs="Times New Roman"/>
          <w:sz w:val="28"/>
          <w:szCs w:val="28"/>
        </w:rPr>
        <w:t>1.1</w:t>
      </w:r>
      <w:r w:rsidR="00CB2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DE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 предоставления муниципальных услуг </w:t>
      </w:r>
      <w:r w:rsidR="0007725E">
        <w:rPr>
          <w:rFonts w:ascii="Times New Roman" w:hAnsi="Times New Roman" w:cs="Times New Roman"/>
          <w:sz w:val="28"/>
          <w:szCs w:val="28"/>
        </w:rPr>
        <w:t>«</w:t>
      </w:r>
      <w:r w:rsidR="00B26A04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</w:t>
      </w:r>
      <w:r w:rsidR="0007725E">
        <w:rPr>
          <w:rFonts w:ascii="Times New Roman" w:hAnsi="Times New Roman" w:cs="Times New Roman"/>
          <w:sz w:val="28"/>
          <w:szCs w:val="28"/>
        </w:rPr>
        <w:t>е не разграничена, на торгах» (п</w:t>
      </w:r>
      <w:r w:rsidR="00B26A04">
        <w:rPr>
          <w:rFonts w:ascii="Times New Roman" w:hAnsi="Times New Roman" w:cs="Times New Roman"/>
          <w:sz w:val="28"/>
          <w:szCs w:val="28"/>
        </w:rPr>
        <w:t>риложение 1).</w:t>
      </w:r>
    </w:p>
    <w:p w:rsidR="00B26A04" w:rsidRDefault="00B26A04" w:rsidP="008C6B30">
      <w:pPr>
        <w:keepLines/>
        <w:contextualSpacing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CB2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77056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="00CB2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35DE7">
        <w:rPr>
          <w:sz w:val="28"/>
          <w:szCs w:val="28"/>
        </w:rPr>
        <w:t xml:space="preserve">административный регламент  предоставления муниципальных услуг </w:t>
      </w:r>
      <w:r>
        <w:rPr>
          <w:bCs/>
          <w:sz w:val="28"/>
          <w:szCs w:val="28"/>
        </w:rPr>
        <w:t>«Предоставление в безвозмездное пользование земельного участка из земель, находящихся в муниципальной собственности или государственная собственность на которые не разграничена</w:t>
      </w:r>
      <w:r w:rsidR="0007725E">
        <w:rPr>
          <w:bCs/>
          <w:sz w:val="28"/>
          <w:szCs w:val="28"/>
        </w:rPr>
        <w:t xml:space="preserve">  на территории города Ливны» (п</w:t>
      </w:r>
      <w:r>
        <w:rPr>
          <w:bCs/>
          <w:sz w:val="28"/>
          <w:szCs w:val="28"/>
        </w:rPr>
        <w:t>риложение 2).</w:t>
      </w:r>
    </w:p>
    <w:p w:rsidR="00B26A04" w:rsidRDefault="00773A80" w:rsidP="008C6B30">
      <w:pPr>
        <w:keepLine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24FC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="00380367">
        <w:rPr>
          <w:sz w:val="28"/>
          <w:szCs w:val="28"/>
        </w:rPr>
        <w:t xml:space="preserve"> </w:t>
      </w:r>
      <w:r w:rsidR="00D35DE7">
        <w:rPr>
          <w:sz w:val="28"/>
          <w:szCs w:val="28"/>
        </w:rPr>
        <w:t xml:space="preserve">административный регламент  предоставления муниципальных услуг </w:t>
      </w:r>
      <w:r w:rsidR="007453E5">
        <w:rPr>
          <w:sz w:val="28"/>
          <w:szCs w:val="28"/>
        </w:rPr>
        <w:t xml:space="preserve">«Предоставление </w:t>
      </w:r>
      <w:r w:rsidR="00B26A04">
        <w:rPr>
          <w:sz w:val="28"/>
          <w:szCs w:val="28"/>
        </w:rPr>
        <w:t>земельного участка в границах застроенной территории, в отношении кото</w:t>
      </w:r>
      <w:r w:rsidR="0007725E">
        <w:rPr>
          <w:sz w:val="28"/>
          <w:szCs w:val="28"/>
        </w:rPr>
        <w:t xml:space="preserve">рой принято решение о развитии»  </w:t>
      </w:r>
      <w:r w:rsidR="007453E5">
        <w:rPr>
          <w:sz w:val="28"/>
          <w:szCs w:val="28"/>
        </w:rPr>
        <w:t xml:space="preserve">  </w:t>
      </w:r>
      <w:r w:rsidR="0007725E">
        <w:rPr>
          <w:sz w:val="28"/>
          <w:szCs w:val="28"/>
        </w:rPr>
        <w:t>(п</w:t>
      </w:r>
      <w:r>
        <w:rPr>
          <w:sz w:val="28"/>
          <w:szCs w:val="28"/>
        </w:rPr>
        <w:t>риложение 3).</w:t>
      </w:r>
      <w:r w:rsidR="007453E5">
        <w:rPr>
          <w:sz w:val="28"/>
          <w:szCs w:val="28"/>
        </w:rPr>
        <w:t xml:space="preserve">     </w:t>
      </w:r>
    </w:p>
    <w:p w:rsidR="00B26A04" w:rsidRDefault="00CB24FC" w:rsidP="008C6B30">
      <w:pPr>
        <w:pStyle w:val="a4"/>
        <w:keepLines/>
        <w:ind w:firstLine="540"/>
        <w:contextualSpacing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2</w:t>
      </w:r>
      <w:r w:rsidR="00B26A04">
        <w:rPr>
          <w:rFonts w:ascii="Times New Roman" w:hAnsi="Times New Roman"/>
          <w:b w:val="0"/>
          <w:szCs w:val="28"/>
        </w:rPr>
        <w:t>. Опубликовать  настоящее постановление в газете «</w:t>
      </w:r>
      <w:proofErr w:type="spellStart"/>
      <w:r w:rsidR="00B26A04">
        <w:rPr>
          <w:rFonts w:ascii="Times New Roman" w:hAnsi="Times New Roman"/>
          <w:b w:val="0"/>
          <w:szCs w:val="28"/>
        </w:rPr>
        <w:t>Ливенский</w:t>
      </w:r>
      <w:proofErr w:type="spellEnd"/>
      <w:r w:rsidR="00B26A04">
        <w:rPr>
          <w:rFonts w:ascii="Times New Roman" w:hAnsi="Times New Roman"/>
          <w:b w:val="0"/>
          <w:szCs w:val="28"/>
        </w:rPr>
        <w:t xml:space="preserve"> вестник», разместить на официальном сайте администрации города</w:t>
      </w:r>
      <w:r w:rsidR="00B71EAC">
        <w:rPr>
          <w:rFonts w:ascii="Times New Roman" w:hAnsi="Times New Roman"/>
          <w:b w:val="0"/>
          <w:szCs w:val="28"/>
        </w:rPr>
        <w:t xml:space="preserve">  в сети Интернет</w:t>
      </w:r>
      <w:r w:rsidR="00773A80" w:rsidRPr="00B71EAC">
        <w:rPr>
          <w:rFonts w:ascii="Times New Roman" w:hAnsi="Times New Roman"/>
          <w:b w:val="0"/>
          <w:szCs w:val="28"/>
        </w:rPr>
        <w:t>.</w:t>
      </w:r>
    </w:p>
    <w:p w:rsidR="00B26A04" w:rsidRDefault="00377056" w:rsidP="008C6B30">
      <w:pPr>
        <w:pStyle w:val="a4"/>
        <w:keepLines/>
        <w:ind w:firstLine="540"/>
        <w:contextualSpacing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3</w:t>
      </w:r>
      <w:r w:rsidR="00B26A04">
        <w:rPr>
          <w:rFonts w:ascii="Times New Roman" w:hAnsi="Times New Roman"/>
          <w:b w:val="0"/>
          <w:szCs w:val="28"/>
        </w:rPr>
        <w:t xml:space="preserve">. </w:t>
      </w:r>
      <w:proofErr w:type="gramStart"/>
      <w:r w:rsidR="00B26A04">
        <w:rPr>
          <w:rFonts w:ascii="Times New Roman" w:hAnsi="Times New Roman"/>
          <w:b w:val="0"/>
          <w:szCs w:val="28"/>
        </w:rPr>
        <w:t>Контроль за</w:t>
      </w:r>
      <w:proofErr w:type="gramEnd"/>
      <w:r w:rsidR="00B26A04">
        <w:rPr>
          <w:rFonts w:ascii="Times New Roman" w:hAnsi="Times New Roman"/>
          <w:b w:val="0"/>
          <w:szCs w:val="28"/>
        </w:rPr>
        <w:t xml:space="preserve"> исполнением настоящего постановления возложить на  первого заместителя главы администрации города Ливны Л.И. Полунину.</w:t>
      </w:r>
    </w:p>
    <w:p w:rsidR="00B26A04" w:rsidRDefault="00B26A04" w:rsidP="008C6B30">
      <w:pPr>
        <w:pStyle w:val="a4"/>
        <w:keepLines/>
        <w:contextualSpacing/>
        <w:jc w:val="both"/>
        <w:rPr>
          <w:rFonts w:ascii="Times New Roman" w:hAnsi="Times New Roman"/>
          <w:b w:val="0"/>
          <w:szCs w:val="28"/>
        </w:rPr>
      </w:pPr>
    </w:p>
    <w:p w:rsidR="00E333C1" w:rsidRDefault="00E333C1" w:rsidP="008C6B30">
      <w:pPr>
        <w:pStyle w:val="a6"/>
        <w:ind w:firstLine="0"/>
        <w:jc w:val="left"/>
        <w:rPr>
          <w:szCs w:val="28"/>
        </w:rPr>
      </w:pPr>
    </w:p>
    <w:p w:rsidR="00B26A04" w:rsidRDefault="00B26A04" w:rsidP="008C6B30">
      <w:pPr>
        <w:pStyle w:val="a6"/>
        <w:ind w:firstLine="0"/>
        <w:jc w:val="left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szCs w:val="28"/>
        </w:rPr>
        <w:t>Трубицин</w:t>
      </w:r>
      <w:proofErr w:type="spellEnd"/>
    </w:p>
    <w:p w:rsidR="00FE6593" w:rsidRDefault="00FE6593"/>
    <w:p w:rsidR="00F318C7" w:rsidRDefault="00F318C7"/>
    <w:p w:rsidR="00F318C7" w:rsidRDefault="00F318C7"/>
    <w:sectPr w:rsidR="00F318C7" w:rsidSect="00674A6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A04"/>
    <w:rsid w:val="0007725E"/>
    <w:rsid w:val="0009472E"/>
    <w:rsid w:val="0014592C"/>
    <w:rsid w:val="00177D4E"/>
    <w:rsid w:val="00205954"/>
    <w:rsid w:val="002B16FE"/>
    <w:rsid w:val="002D001D"/>
    <w:rsid w:val="00374279"/>
    <w:rsid w:val="00377056"/>
    <w:rsid w:val="00380367"/>
    <w:rsid w:val="00407FB6"/>
    <w:rsid w:val="00417FC3"/>
    <w:rsid w:val="00602C9E"/>
    <w:rsid w:val="00650491"/>
    <w:rsid w:val="00665FBF"/>
    <w:rsid w:val="00667D6C"/>
    <w:rsid w:val="00674A67"/>
    <w:rsid w:val="007453E5"/>
    <w:rsid w:val="00773A80"/>
    <w:rsid w:val="00800A12"/>
    <w:rsid w:val="008A20AB"/>
    <w:rsid w:val="008B6BB3"/>
    <w:rsid w:val="008C6B30"/>
    <w:rsid w:val="0096720A"/>
    <w:rsid w:val="00996585"/>
    <w:rsid w:val="00A512B6"/>
    <w:rsid w:val="00A55ED9"/>
    <w:rsid w:val="00A616D3"/>
    <w:rsid w:val="00AE042E"/>
    <w:rsid w:val="00AF7FD4"/>
    <w:rsid w:val="00B26A04"/>
    <w:rsid w:val="00B71EAC"/>
    <w:rsid w:val="00C50E62"/>
    <w:rsid w:val="00CB24FC"/>
    <w:rsid w:val="00D35DE7"/>
    <w:rsid w:val="00D63B49"/>
    <w:rsid w:val="00E333C1"/>
    <w:rsid w:val="00E6061B"/>
    <w:rsid w:val="00F042DF"/>
    <w:rsid w:val="00F318C7"/>
    <w:rsid w:val="00FE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A04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26A04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A04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26A04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26A04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B26A04"/>
    <w:pPr>
      <w:jc w:val="center"/>
    </w:pPr>
    <w:rPr>
      <w:rFonts w:ascii="Arial" w:hAnsi="Arial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B26A04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6A04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B26A04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8">
    <w:name w:val="Subtitle"/>
    <w:basedOn w:val="a"/>
    <w:next w:val="a"/>
    <w:link w:val="a9"/>
    <w:qFormat/>
    <w:rsid w:val="00B26A04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B26A0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B26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6A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6A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24DF9DFE4914406A4DF822D09ECC8D19417EDD8D163F73E1753E8A63538CE495DCCEACBF10B5DD6084FBA1EBY3kC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D9717-3F23-45F8-ADFC-4B2EB0A3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2018-12-19T09:18:00Z</cp:lastPrinted>
  <dcterms:created xsi:type="dcterms:W3CDTF">2018-12-21T12:45:00Z</dcterms:created>
  <dcterms:modified xsi:type="dcterms:W3CDTF">2018-12-21T12:45:00Z</dcterms:modified>
</cp:coreProperties>
</file>