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A60" w:rsidRDefault="009B0A60"/>
    <w:p w:rsidR="003D320E" w:rsidRPr="00CC2719" w:rsidRDefault="003D320E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</w:t>
      </w:r>
      <w:r w:rsidR="00CC2719">
        <w:t xml:space="preserve">    </w:t>
      </w:r>
      <w:r>
        <w:t xml:space="preserve"> </w:t>
      </w:r>
      <w:r w:rsidR="00CC2719">
        <w:t xml:space="preserve">  </w:t>
      </w:r>
      <w:r>
        <w:t xml:space="preserve"> </w:t>
      </w:r>
      <w:r w:rsidRPr="00CC2719">
        <w:rPr>
          <w:sz w:val="24"/>
          <w:szCs w:val="24"/>
        </w:rPr>
        <w:t xml:space="preserve">Приложение </w:t>
      </w:r>
    </w:p>
    <w:p w:rsidR="003D320E" w:rsidRPr="00CC2719" w:rsidRDefault="003D320E">
      <w:pPr>
        <w:rPr>
          <w:sz w:val="24"/>
          <w:szCs w:val="24"/>
        </w:rPr>
      </w:pPr>
      <w:r w:rsidRPr="00CC2719">
        <w:rPr>
          <w:sz w:val="24"/>
          <w:szCs w:val="24"/>
        </w:rPr>
        <w:t xml:space="preserve">                                                                     </w:t>
      </w:r>
      <w:r w:rsidR="00CC2719">
        <w:rPr>
          <w:sz w:val="24"/>
          <w:szCs w:val="24"/>
        </w:rPr>
        <w:t xml:space="preserve">                     </w:t>
      </w:r>
      <w:r w:rsidRPr="00CC2719">
        <w:rPr>
          <w:sz w:val="24"/>
          <w:szCs w:val="24"/>
        </w:rPr>
        <w:t xml:space="preserve"> </w:t>
      </w:r>
      <w:r w:rsidR="00CC2719">
        <w:rPr>
          <w:sz w:val="24"/>
          <w:szCs w:val="24"/>
        </w:rPr>
        <w:t xml:space="preserve"> </w:t>
      </w:r>
      <w:r w:rsidRPr="00CC2719">
        <w:rPr>
          <w:sz w:val="24"/>
          <w:szCs w:val="24"/>
        </w:rPr>
        <w:t xml:space="preserve"> к постановлению администрации гор</w:t>
      </w:r>
      <w:r w:rsidRPr="00CC2719">
        <w:rPr>
          <w:sz w:val="24"/>
          <w:szCs w:val="24"/>
        </w:rPr>
        <w:t>о</w:t>
      </w:r>
      <w:r w:rsidRPr="00CC2719">
        <w:rPr>
          <w:sz w:val="24"/>
          <w:szCs w:val="24"/>
        </w:rPr>
        <w:t>да</w:t>
      </w:r>
    </w:p>
    <w:p w:rsidR="003D320E" w:rsidRPr="00CC2719" w:rsidRDefault="003D320E">
      <w:pPr>
        <w:rPr>
          <w:sz w:val="24"/>
          <w:szCs w:val="24"/>
        </w:rPr>
      </w:pPr>
      <w:r w:rsidRPr="00CC2719">
        <w:rPr>
          <w:sz w:val="24"/>
          <w:szCs w:val="24"/>
        </w:rPr>
        <w:t xml:space="preserve">       </w:t>
      </w:r>
      <w:r w:rsidR="00CC2719" w:rsidRPr="00CC2719">
        <w:rPr>
          <w:sz w:val="24"/>
          <w:szCs w:val="24"/>
        </w:rPr>
        <w:t xml:space="preserve"> </w:t>
      </w:r>
      <w:r w:rsidRPr="00CC2719">
        <w:rPr>
          <w:sz w:val="24"/>
          <w:szCs w:val="24"/>
        </w:rPr>
        <w:t xml:space="preserve">                                                             </w:t>
      </w:r>
      <w:r w:rsidR="00CC2719" w:rsidRPr="00CC2719">
        <w:rPr>
          <w:sz w:val="24"/>
          <w:szCs w:val="24"/>
        </w:rPr>
        <w:t xml:space="preserve">       </w:t>
      </w:r>
      <w:r w:rsidR="00CC2719">
        <w:rPr>
          <w:sz w:val="24"/>
          <w:szCs w:val="24"/>
        </w:rPr>
        <w:t xml:space="preserve">               </w:t>
      </w:r>
      <w:r w:rsidR="004E2DBF">
        <w:rPr>
          <w:sz w:val="24"/>
          <w:szCs w:val="24"/>
        </w:rPr>
        <w:t xml:space="preserve">                  </w:t>
      </w:r>
      <w:r w:rsidR="00CC2719">
        <w:rPr>
          <w:sz w:val="24"/>
          <w:szCs w:val="24"/>
        </w:rPr>
        <w:t xml:space="preserve">  </w:t>
      </w:r>
      <w:r w:rsidRPr="00CC2719">
        <w:rPr>
          <w:sz w:val="24"/>
          <w:szCs w:val="24"/>
        </w:rPr>
        <w:t>от</w:t>
      </w:r>
      <w:r w:rsidR="004E2DBF">
        <w:rPr>
          <w:sz w:val="24"/>
          <w:szCs w:val="24"/>
        </w:rPr>
        <w:t xml:space="preserve"> 27 декабря</w:t>
      </w:r>
      <w:r w:rsidR="00CC2719" w:rsidRPr="00CC2719">
        <w:rPr>
          <w:sz w:val="24"/>
          <w:szCs w:val="24"/>
        </w:rPr>
        <w:t xml:space="preserve"> 2017 г</w:t>
      </w:r>
      <w:r w:rsidR="00CC2719" w:rsidRPr="00CC2719">
        <w:rPr>
          <w:sz w:val="24"/>
          <w:szCs w:val="24"/>
        </w:rPr>
        <w:t>о</w:t>
      </w:r>
      <w:r w:rsidR="00CC2719" w:rsidRPr="00CC2719">
        <w:rPr>
          <w:sz w:val="24"/>
          <w:szCs w:val="24"/>
        </w:rPr>
        <w:t>да</w:t>
      </w:r>
      <w:r w:rsidR="004E2DBF">
        <w:rPr>
          <w:sz w:val="24"/>
          <w:szCs w:val="24"/>
        </w:rPr>
        <w:t xml:space="preserve"> №151</w:t>
      </w:r>
    </w:p>
    <w:p w:rsidR="00CC2719" w:rsidRDefault="00CC2719" w:rsidP="00CC2719">
      <w:pPr>
        <w:rPr>
          <w:sz w:val="24"/>
          <w:szCs w:val="24"/>
        </w:rPr>
      </w:pPr>
      <w:r w:rsidRPr="00CC2719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         </w:t>
      </w:r>
      <w:r w:rsidRPr="00CC2719">
        <w:rPr>
          <w:sz w:val="24"/>
          <w:szCs w:val="24"/>
        </w:rPr>
        <w:t xml:space="preserve"> «Приложение к постановлению администр</w:t>
      </w:r>
      <w:r w:rsidRPr="00CC2719">
        <w:rPr>
          <w:sz w:val="24"/>
          <w:szCs w:val="24"/>
        </w:rPr>
        <w:t>а</w:t>
      </w:r>
      <w:r w:rsidRPr="00CC2719">
        <w:rPr>
          <w:sz w:val="24"/>
          <w:szCs w:val="24"/>
        </w:rPr>
        <w:t>ции</w:t>
      </w:r>
    </w:p>
    <w:p w:rsidR="000D20B4" w:rsidRDefault="00CC2719" w:rsidP="00CC271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Pr="00CC2719">
        <w:rPr>
          <w:sz w:val="24"/>
          <w:szCs w:val="24"/>
        </w:rPr>
        <w:t xml:space="preserve"> от 14 сентября 201</w:t>
      </w:r>
      <w:r>
        <w:rPr>
          <w:sz w:val="24"/>
          <w:szCs w:val="24"/>
        </w:rPr>
        <w:t>5</w:t>
      </w:r>
      <w:r w:rsidRPr="00CC2719">
        <w:rPr>
          <w:sz w:val="24"/>
          <w:szCs w:val="24"/>
        </w:rPr>
        <w:t xml:space="preserve"> года № 77»</w:t>
      </w:r>
    </w:p>
    <w:p w:rsidR="00CC2719" w:rsidRPr="00CC2719" w:rsidRDefault="00CC2719" w:rsidP="00CC2719">
      <w:pPr>
        <w:rPr>
          <w:sz w:val="24"/>
          <w:szCs w:val="24"/>
        </w:rPr>
      </w:pPr>
    </w:p>
    <w:p w:rsidR="00481F75" w:rsidRPr="002865E3" w:rsidRDefault="007526C9" w:rsidP="00481F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481F75" w:rsidRPr="002865E3">
        <w:rPr>
          <w:rFonts w:ascii="Times New Roman" w:hAnsi="Times New Roman" w:cs="Times New Roman"/>
          <w:sz w:val="28"/>
          <w:szCs w:val="28"/>
        </w:rPr>
        <w:t xml:space="preserve">ПРОГРАММА </w:t>
      </w:r>
    </w:p>
    <w:p w:rsidR="00481F75" w:rsidRPr="002865E3" w:rsidRDefault="00481F75" w:rsidP="00481F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865E3">
        <w:rPr>
          <w:rFonts w:ascii="Times New Roman" w:hAnsi="Times New Roman" w:cs="Times New Roman"/>
          <w:sz w:val="28"/>
          <w:szCs w:val="28"/>
        </w:rPr>
        <w:t xml:space="preserve">"ОБЕСПЕЧЕНИЕ БЕЗОПАСНОСТИ ДОРОЖНОГО ДВИЖЕНИЯ </w:t>
      </w:r>
    </w:p>
    <w:p w:rsidR="00610BD7" w:rsidRDefault="00481F75" w:rsidP="00481F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865E3">
        <w:rPr>
          <w:rFonts w:ascii="Times New Roman" w:hAnsi="Times New Roman" w:cs="Times New Roman"/>
          <w:sz w:val="28"/>
          <w:szCs w:val="28"/>
        </w:rPr>
        <w:t xml:space="preserve">НА ТЕРРИТОРИИ ГОРОДА ЛИВНЫ </w:t>
      </w:r>
      <w:r w:rsidR="00610BD7">
        <w:rPr>
          <w:rFonts w:ascii="Times New Roman" w:hAnsi="Times New Roman" w:cs="Times New Roman"/>
          <w:sz w:val="28"/>
          <w:szCs w:val="28"/>
        </w:rPr>
        <w:t>ОРЛОВСКОЙ ОБЛАСТИ</w:t>
      </w:r>
    </w:p>
    <w:p w:rsidR="00481F75" w:rsidRPr="002865E3" w:rsidRDefault="00481F75" w:rsidP="00481F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865E3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5C7F5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- 201</w:t>
      </w:r>
      <w:r w:rsidR="005C7F58">
        <w:rPr>
          <w:rFonts w:ascii="Times New Roman" w:hAnsi="Times New Roman" w:cs="Times New Roman"/>
          <w:sz w:val="28"/>
          <w:szCs w:val="28"/>
        </w:rPr>
        <w:t>8</w:t>
      </w:r>
      <w:r w:rsidRPr="002865E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865E3">
        <w:rPr>
          <w:rFonts w:ascii="Times New Roman" w:hAnsi="Times New Roman" w:cs="Times New Roman"/>
          <w:sz w:val="28"/>
          <w:szCs w:val="28"/>
        </w:rPr>
        <w:t>"</w:t>
      </w:r>
    </w:p>
    <w:p w:rsidR="00481F75" w:rsidRPr="00956915" w:rsidRDefault="00481F75" w:rsidP="00481F75">
      <w:pPr>
        <w:pStyle w:val="a6"/>
        <w:rPr>
          <w:b/>
          <w:bCs/>
          <w:sz w:val="16"/>
          <w:szCs w:val="16"/>
        </w:rPr>
      </w:pPr>
    </w:p>
    <w:p w:rsidR="00481F75" w:rsidRPr="002865E3" w:rsidRDefault="00481F75" w:rsidP="00481F75">
      <w:pPr>
        <w:pStyle w:val="a6"/>
        <w:rPr>
          <w:b/>
          <w:bCs/>
          <w:szCs w:val="28"/>
        </w:rPr>
      </w:pPr>
      <w:r w:rsidRPr="002865E3">
        <w:rPr>
          <w:b/>
          <w:bCs/>
          <w:szCs w:val="28"/>
        </w:rPr>
        <w:t>ПАСПОРТ</w:t>
      </w:r>
      <w:r w:rsidR="004E3404">
        <w:rPr>
          <w:b/>
          <w:bCs/>
          <w:szCs w:val="28"/>
        </w:rPr>
        <w:t xml:space="preserve"> </w:t>
      </w:r>
      <w:r w:rsidR="007526C9">
        <w:rPr>
          <w:b/>
          <w:bCs/>
          <w:szCs w:val="28"/>
        </w:rPr>
        <w:t xml:space="preserve">МУНИЦИПАЛЬНОЙ </w:t>
      </w:r>
      <w:r w:rsidR="004E3404">
        <w:rPr>
          <w:b/>
          <w:bCs/>
          <w:szCs w:val="28"/>
        </w:rPr>
        <w:t>ПРОГРАММЫ</w:t>
      </w:r>
    </w:p>
    <w:p w:rsidR="00481F75" w:rsidRPr="002865E3" w:rsidRDefault="00481F75" w:rsidP="00481F75">
      <w:pPr>
        <w:jc w:val="center"/>
        <w:rPr>
          <w:b/>
          <w:bCs/>
          <w:szCs w:val="28"/>
        </w:rPr>
      </w:pPr>
      <w:r w:rsidRPr="002865E3">
        <w:rPr>
          <w:b/>
          <w:bCs/>
          <w:szCs w:val="28"/>
        </w:rPr>
        <w:t>"Обеспечение безопасности дорожного движения</w:t>
      </w:r>
    </w:p>
    <w:p w:rsidR="00481F75" w:rsidRDefault="00481F75" w:rsidP="00481F75">
      <w:pPr>
        <w:jc w:val="center"/>
        <w:rPr>
          <w:b/>
          <w:bCs/>
          <w:szCs w:val="28"/>
        </w:rPr>
      </w:pPr>
      <w:r w:rsidRPr="002865E3">
        <w:rPr>
          <w:b/>
          <w:bCs/>
          <w:szCs w:val="28"/>
        </w:rPr>
        <w:t xml:space="preserve">на территории города Ливны </w:t>
      </w:r>
      <w:r w:rsidR="00610BD7">
        <w:rPr>
          <w:b/>
          <w:bCs/>
          <w:szCs w:val="28"/>
        </w:rPr>
        <w:t xml:space="preserve">Орловской области </w:t>
      </w:r>
      <w:r w:rsidRPr="002865E3">
        <w:rPr>
          <w:b/>
          <w:bCs/>
          <w:szCs w:val="28"/>
        </w:rPr>
        <w:t>на 20</w:t>
      </w:r>
      <w:r>
        <w:rPr>
          <w:b/>
          <w:bCs/>
          <w:szCs w:val="28"/>
        </w:rPr>
        <w:t>1</w:t>
      </w:r>
      <w:r w:rsidR="005C7F58">
        <w:rPr>
          <w:b/>
          <w:bCs/>
          <w:szCs w:val="28"/>
        </w:rPr>
        <w:t>6</w:t>
      </w:r>
      <w:r w:rsidR="0097365E">
        <w:rPr>
          <w:b/>
          <w:bCs/>
          <w:szCs w:val="28"/>
        </w:rPr>
        <w:t xml:space="preserve"> - 201</w:t>
      </w:r>
      <w:r w:rsidR="005C7F58">
        <w:rPr>
          <w:b/>
          <w:bCs/>
          <w:szCs w:val="28"/>
        </w:rPr>
        <w:t>8</w:t>
      </w:r>
      <w:r w:rsidRPr="002865E3">
        <w:rPr>
          <w:b/>
          <w:bCs/>
          <w:szCs w:val="28"/>
        </w:rPr>
        <w:t xml:space="preserve"> год</w:t>
      </w:r>
      <w:r w:rsidR="0097365E">
        <w:rPr>
          <w:b/>
          <w:bCs/>
          <w:szCs w:val="28"/>
        </w:rPr>
        <w:t>ы</w:t>
      </w:r>
      <w:r w:rsidRPr="002865E3">
        <w:rPr>
          <w:b/>
          <w:bCs/>
          <w:szCs w:val="28"/>
        </w:rPr>
        <w:t>"</w:t>
      </w:r>
    </w:p>
    <w:p w:rsidR="000D20B4" w:rsidRPr="002865E3" w:rsidRDefault="000D20B4" w:rsidP="00481F75">
      <w:pPr>
        <w:jc w:val="center"/>
        <w:rPr>
          <w:b/>
          <w:bCs/>
          <w:szCs w:val="28"/>
        </w:rPr>
      </w:pPr>
    </w:p>
    <w:p w:rsidR="00481F75" w:rsidRPr="00956915" w:rsidRDefault="00481F75" w:rsidP="00481F75">
      <w:pPr>
        <w:jc w:val="center"/>
        <w:rPr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2"/>
        <w:gridCol w:w="6439"/>
      </w:tblGrid>
      <w:tr w:rsidR="00481F75" w:rsidRPr="002865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75" w:rsidRPr="002865E3" w:rsidRDefault="00481F75" w:rsidP="00FF1159">
            <w:pPr>
              <w:pStyle w:val="1"/>
              <w:rPr>
                <w:szCs w:val="28"/>
              </w:rPr>
            </w:pPr>
            <w:r w:rsidRPr="002865E3">
              <w:rPr>
                <w:szCs w:val="28"/>
              </w:rPr>
              <w:t>Наименование Програ</w:t>
            </w:r>
            <w:r w:rsidRPr="002865E3">
              <w:rPr>
                <w:szCs w:val="28"/>
              </w:rPr>
              <w:t>м</w:t>
            </w:r>
            <w:r w:rsidRPr="002865E3">
              <w:rPr>
                <w:szCs w:val="28"/>
              </w:rPr>
              <w:t>мы: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75" w:rsidRPr="002865E3" w:rsidRDefault="004E3404" w:rsidP="009631F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Муниципальная программа</w:t>
            </w:r>
            <w:r w:rsidR="00481F75" w:rsidRPr="002865E3">
              <w:rPr>
                <w:bCs/>
                <w:szCs w:val="28"/>
              </w:rPr>
              <w:t xml:space="preserve"> "Обеспечение безопа</w:t>
            </w:r>
            <w:r w:rsidR="00481F75" w:rsidRPr="002865E3">
              <w:rPr>
                <w:bCs/>
                <w:szCs w:val="28"/>
              </w:rPr>
              <w:t>с</w:t>
            </w:r>
            <w:r w:rsidR="00481F75" w:rsidRPr="002865E3">
              <w:rPr>
                <w:bCs/>
                <w:szCs w:val="28"/>
              </w:rPr>
              <w:t xml:space="preserve">ности дорожного движения на территории города Ливны </w:t>
            </w:r>
            <w:r w:rsidR="00610BD7">
              <w:rPr>
                <w:bCs/>
                <w:szCs w:val="28"/>
              </w:rPr>
              <w:t xml:space="preserve">Орловской области </w:t>
            </w:r>
            <w:r w:rsidR="00481F75" w:rsidRPr="002865E3">
              <w:rPr>
                <w:bCs/>
                <w:szCs w:val="28"/>
              </w:rPr>
              <w:t>на 20</w:t>
            </w:r>
            <w:r w:rsidR="00481F75">
              <w:rPr>
                <w:bCs/>
                <w:szCs w:val="28"/>
              </w:rPr>
              <w:t>1</w:t>
            </w:r>
            <w:r w:rsidR="009631F4">
              <w:rPr>
                <w:bCs/>
                <w:szCs w:val="28"/>
              </w:rPr>
              <w:t>6</w:t>
            </w:r>
            <w:r w:rsidR="0097365E">
              <w:rPr>
                <w:bCs/>
                <w:szCs w:val="28"/>
              </w:rPr>
              <w:t xml:space="preserve"> - 201</w:t>
            </w:r>
            <w:r w:rsidR="009631F4">
              <w:rPr>
                <w:bCs/>
                <w:szCs w:val="28"/>
              </w:rPr>
              <w:t>8</w:t>
            </w:r>
            <w:r w:rsidR="00481F75" w:rsidRPr="002865E3">
              <w:rPr>
                <w:bCs/>
                <w:szCs w:val="28"/>
              </w:rPr>
              <w:t xml:space="preserve"> год</w:t>
            </w:r>
            <w:r w:rsidR="0097365E">
              <w:rPr>
                <w:bCs/>
                <w:szCs w:val="28"/>
              </w:rPr>
              <w:t>ы</w:t>
            </w:r>
            <w:r w:rsidR="00481F75" w:rsidRPr="002865E3">
              <w:rPr>
                <w:bCs/>
                <w:szCs w:val="28"/>
              </w:rPr>
              <w:t xml:space="preserve">" </w:t>
            </w:r>
            <w:r w:rsidR="00481F75" w:rsidRPr="002865E3">
              <w:rPr>
                <w:szCs w:val="28"/>
              </w:rPr>
              <w:t xml:space="preserve"> (далее Программа)</w:t>
            </w:r>
            <w:r w:rsidR="00481F75">
              <w:rPr>
                <w:szCs w:val="28"/>
              </w:rPr>
              <w:t>.</w:t>
            </w:r>
          </w:p>
        </w:tc>
      </w:tr>
      <w:tr w:rsidR="00481F75" w:rsidRPr="002865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75" w:rsidRPr="002865E3" w:rsidRDefault="00481F75" w:rsidP="00FF1159">
            <w:pPr>
              <w:rPr>
                <w:szCs w:val="28"/>
              </w:rPr>
            </w:pPr>
            <w:r w:rsidRPr="002865E3">
              <w:rPr>
                <w:szCs w:val="28"/>
              </w:rPr>
              <w:t xml:space="preserve">Основание для </w:t>
            </w:r>
            <w:r w:rsidR="00FF1159">
              <w:rPr>
                <w:szCs w:val="28"/>
              </w:rPr>
              <w:t>р</w:t>
            </w:r>
            <w:r w:rsidRPr="002865E3">
              <w:rPr>
                <w:szCs w:val="28"/>
              </w:rPr>
              <w:t>азрабо</w:t>
            </w:r>
            <w:r w:rsidRPr="002865E3">
              <w:rPr>
                <w:szCs w:val="28"/>
              </w:rPr>
              <w:t>т</w:t>
            </w:r>
            <w:r w:rsidRPr="002865E3">
              <w:rPr>
                <w:szCs w:val="28"/>
              </w:rPr>
              <w:t>ки Программы: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4" w:rsidRDefault="004E3404" w:rsidP="004E340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  Федеральный закон от 6</w:t>
            </w:r>
            <w:r w:rsidR="006842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D02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октября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2003 № 131-ФЗ            «Об общих принципах организации местного 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моуправления в Российской Федер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ции»; </w:t>
            </w:r>
          </w:p>
          <w:p w:rsidR="004E3404" w:rsidRDefault="004E3404" w:rsidP="004E3404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 Федеральный закон от 8</w:t>
            </w:r>
            <w:r w:rsidR="0068428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D02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ноября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2007 № 257-ФЗ             «Об автомобильных дорогах и о  дорожной де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тельности в Российской Федерации и о вн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сении изменений в отдельные законодательные акты Ро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сийской Федерации»;</w:t>
            </w:r>
          </w:p>
          <w:p w:rsidR="004E3404" w:rsidRDefault="004E3404" w:rsidP="004E3404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ГОСТ Р50597-93 «Автомобильные дороги                          и улицы»</w:t>
            </w:r>
          </w:p>
          <w:p w:rsidR="00481F75" w:rsidRPr="00D9050B" w:rsidRDefault="004E3404" w:rsidP="00FF1159">
            <w:pPr>
              <w:jc w:val="both"/>
              <w:rPr>
                <w:i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481F75" w:rsidRPr="002865E3">
              <w:rPr>
                <w:szCs w:val="28"/>
              </w:rPr>
              <w:t>Федеральн</w:t>
            </w:r>
            <w:r>
              <w:rPr>
                <w:szCs w:val="28"/>
              </w:rPr>
              <w:t>ый</w:t>
            </w:r>
            <w:r w:rsidR="00481F75" w:rsidRPr="002865E3">
              <w:rPr>
                <w:szCs w:val="28"/>
              </w:rPr>
              <w:t xml:space="preserve"> закон от 10 декабря </w:t>
            </w:r>
            <w:smartTag w:uri="urn:schemas-microsoft-com:office:smarttags" w:element="metricconverter">
              <w:smartTagPr>
                <w:attr w:name="ProductID" w:val="1995 г"/>
              </w:smartTagPr>
              <w:r w:rsidR="00481F75" w:rsidRPr="002865E3">
                <w:rPr>
                  <w:szCs w:val="28"/>
                </w:rPr>
                <w:t>1995 г</w:t>
              </w:r>
            </w:smartTag>
            <w:r w:rsidR="00481F75" w:rsidRPr="002865E3">
              <w:rPr>
                <w:szCs w:val="28"/>
              </w:rPr>
              <w:t>. № 196-ФЗ "О безопасности дорожного движ</w:t>
            </w:r>
            <w:r w:rsidR="00481F75" w:rsidRPr="002865E3">
              <w:rPr>
                <w:szCs w:val="28"/>
              </w:rPr>
              <w:t>е</w:t>
            </w:r>
            <w:r w:rsidR="00481F75" w:rsidRPr="002865E3">
              <w:rPr>
                <w:szCs w:val="28"/>
              </w:rPr>
              <w:t>ния</w:t>
            </w:r>
            <w:r w:rsidR="00481F75">
              <w:rPr>
                <w:szCs w:val="28"/>
              </w:rPr>
              <w:t>"</w:t>
            </w:r>
          </w:p>
        </w:tc>
      </w:tr>
      <w:tr w:rsidR="00481F75" w:rsidRPr="002865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75" w:rsidRPr="002865E3" w:rsidRDefault="00481F75" w:rsidP="00FF1159">
            <w:pPr>
              <w:jc w:val="both"/>
              <w:rPr>
                <w:szCs w:val="28"/>
              </w:rPr>
            </w:pPr>
            <w:r w:rsidRPr="002865E3">
              <w:rPr>
                <w:szCs w:val="28"/>
              </w:rPr>
              <w:t xml:space="preserve">Заказчик Программы: 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75" w:rsidRPr="002865E3" w:rsidRDefault="00481F75" w:rsidP="00FF1159">
            <w:pPr>
              <w:jc w:val="both"/>
              <w:rPr>
                <w:szCs w:val="28"/>
              </w:rPr>
            </w:pPr>
            <w:r w:rsidRPr="002865E3">
              <w:rPr>
                <w:szCs w:val="28"/>
              </w:rPr>
              <w:t xml:space="preserve">Администрация </w:t>
            </w:r>
            <w:proofErr w:type="gramStart"/>
            <w:r w:rsidRPr="002865E3">
              <w:rPr>
                <w:szCs w:val="28"/>
              </w:rPr>
              <w:t>г</w:t>
            </w:r>
            <w:proofErr w:type="gramEnd"/>
            <w:r w:rsidRPr="002865E3">
              <w:rPr>
                <w:szCs w:val="28"/>
              </w:rPr>
              <w:t>. Ливны</w:t>
            </w:r>
          </w:p>
        </w:tc>
      </w:tr>
      <w:tr w:rsidR="004314E0" w:rsidRPr="002865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E0" w:rsidRPr="002865E3" w:rsidRDefault="004314E0" w:rsidP="00FF1159">
            <w:pPr>
              <w:rPr>
                <w:szCs w:val="28"/>
              </w:rPr>
            </w:pPr>
            <w:r w:rsidRPr="002865E3">
              <w:rPr>
                <w:szCs w:val="28"/>
              </w:rPr>
              <w:t xml:space="preserve">Разработчик </w:t>
            </w:r>
            <w:r w:rsidR="006A1719">
              <w:rPr>
                <w:szCs w:val="28"/>
              </w:rPr>
              <w:t>Програм</w:t>
            </w:r>
            <w:r w:rsidRPr="002865E3">
              <w:rPr>
                <w:szCs w:val="28"/>
              </w:rPr>
              <w:t>мы: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4E0" w:rsidRDefault="004314E0" w:rsidP="003B2D2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ж</w:t>
            </w:r>
            <w:r w:rsidR="00610BD7">
              <w:rPr>
                <w:szCs w:val="28"/>
              </w:rPr>
              <w:t>илищно-коммунального хозяйства а</w:t>
            </w:r>
            <w:r>
              <w:rPr>
                <w:szCs w:val="28"/>
              </w:rPr>
              <w:t>дминистрации города Ливны</w:t>
            </w:r>
            <w:r w:rsidR="00610BD7">
              <w:rPr>
                <w:szCs w:val="28"/>
              </w:rPr>
              <w:t xml:space="preserve"> (далее – управление ЖКХ)</w:t>
            </w:r>
          </w:p>
        </w:tc>
      </w:tr>
      <w:tr w:rsidR="00481F75" w:rsidRPr="002865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75" w:rsidRPr="002865E3" w:rsidRDefault="00481F75" w:rsidP="00FF1159">
            <w:pPr>
              <w:jc w:val="both"/>
              <w:rPr>
                <w:szCs w:val="28"/>
              </w:rPr>
            </w:pPr>
            <w:r w:rsidRPr="002865E3">
              <w:rPr>
                <w:szCs w:val="28"/>
              </w:rPr>
              <w:t>Исполнители Программы: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D7" w:rsidRDefault="00481F75" w:rsidP="00BC3307">
            <w:pPr>
              <w:numPr>
                <w:ilvl w:val="0"/>
                <w:numId w:val="5"/>
              </w:numPr>
              <w:tabs>
                <w:tab w:val="clear" w:pos="720"/>
              </w:tabs>
              <w:ind w:left="301" w:hanging="301"/>
              <w:jc w:val="both"/>
              <w:rPr>
                <w:szCs w:val="28"/>
              </w:rPr>
            </w:pPr>
            <w:r w:rsidRPr="002865E3">
              <w:rPr>
                <w:szCs w:val="28"/>
              </w:rPr>
              <w:t>Управление ЖКХ</w:t>
            </w:r>
          </w:p>
          <w:p w:rsidR="00250DC5" w:rsidRDefault="00610BD7" w:rsidP="00BC3307">
            <w:pPr>
              <w:numPr>
                <w:ilvl w:val="0"/>
                <w:numId w:val="5"/>
              </w:numPr>
              <w:tabs>
                <w:tab w:val="clear" w:pos="720"/>
              </w:tabs>
              <w:ind w:left="301" w:hanging="301"/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муниципального имущества</w:t>
            </w:r>
            <w:r w:rsidR="00481F75" w:rsidRPr="002865E3">
              <w:rPr>
                <w:szCs w:val="28"/>
              </w:rPr>
              <w:t xml:space="preserve"> </w:t>
            </w:r>
          </w:p>
          <w:p w:rsidR="00481F75" w:rsidRDefault="00481F75" w:rsidP="00BC3307">
            <w:pPr>
              <w:numPr>
                <w:ilvl w:val="0"/>
                <w:numId w:val="5"/>
              </w:numPr>
              <w:tabs>
                <w:tab w:val="clear" w:pos="720"/>
              </w:tabs>
              <w:ind w:left="301" w:hanging="301"/>
              <w:jc w:val="both"/>
              <w:rPr>
                <w:szCs w:val="28"/>
              </w:rPr>
            </w:pPr>
            <w:r w:rsidRPr="002865E3">
              <w:rPr>
                <w:szCs w:val="28"/>
              </w:rPr>
              <w:t xml:space="preserve"> ОГИБДД </w:t>
            </w:r>
            <w:r>
              <w:rPr>
                <w:szCs w:val="28"/>
              </w:rPr>
              <w:t>М</w:t>
            </w:r>
            <w:r w:rsidRPr="002865E3">
              <w:rPr>
                <w:szCs w:val="28"/>
              </w:rPr>
              <w:t>О</w:t>
            </w:r>
            <w:r>
              <w:rPr>
                <w:szCs w:val="28"/>
              </w:rPr>
              <w:t xml:space="preserve"> М</w:t>
            </w:r>
            <w:r w:rsidRPr="002865E3">
              <w:rPr>
                <w:szCs w:val="28"/>
              </w:rPr>
              <w:t xml:space="preserve">ВД </w:t>
            </w:r>
            <w:r>
              <w:rPr>
                <w:szCs w:val="28"/>
              </w:rPr>
              <w:t>России "Ливенский"</w:t>
            </w:r>
          </w:p>
          <w:p w:rsidR="00481F75" w:rsidRPr="002865E3" w:rsidRDefault="00481F75" w:rsidP="00BC3307">
            <w:pPr>
              <w:numPr>
                <w:ilvl w:val="0"/>
                <w:numId w:val="5"/>
              </w:numPr>
              <w:tabs>
                <w:tab w:val="clear" w:pos="720"/>
              </w:tabs>
              <w:ind w:left="301" w:hanging="301"/>
              <w:rPr>
                <w:szCs w:val="28"/>
              </w:rPr>
            </w:pPr>
            <w:r w:rsidRPr="002865E3">
              <w:rPr>
                <w:szCs w:val="28"/>
              </w:rPr>
              <w:t>Управление общего образования админис</w:t>
            </w:r>
            <w:r w:rsidRPr="002865E3">
              <w:rPr>
                <w:szCs w:val="28"/>
              </w:rPr>
              <w:t>т</w:t>
            </w:r>
            <w:r w:rsidRPr="002865E3">
              <w:rPr>
                <w:szCs w:val="28"/>
              </w:rPr>
              <w:t>рации города</w:t>
            </w:r>
          </w:p>
        </w:tc>
      </w:tr>
      <w:tr w:rsidR="00610BD7" w:rsidRPr="002865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D7" w:rsidRPr="002865E3" w:rsidRDefault="00610BD7" w:rsidP="00926F0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Ответственный и</w:t>
            </w:r>
            <w:r w:rsidRPr="002865E3">
              <w:rPr>
                <w:szCs w:val="28"/>
              </w:rPr>
              <w:t>сполнит</w:t>
            </w:r>
            <w:r w:rsidRPr="002865E3">
              <w:rPr>
                <w:szCs w:val="28"/>
              </w:rPr>
              <w:t>е</w:t>
            </w:r>
            <w:r>
              <w:rPr>
                <w:szCs w:val="28"/>
              </w:rPr>
              <w:t>ль</w:t>
            </w:r>
            <w:r w:rsidRPr="002865E3">
              <w:rPr>
                <w:szCs w:val="28"/>
              </w:rPr>
              <w:t xml:space="preserve"> Программы: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42C" w:rsidRDefault="00D7042C" w:rsidP="00610BD7">
            <w:pPr>
              <w:jc w:val="both"/>
              <w:rPr>
                <w:szCs w:val="28"/>
              </w:rPr>
            </w:pPr>
          </w:p>
          <w:p w:rsidR="00610BD7" w:rsidRDefault="00610BD7" w:rsidP="00610BD7">
            <w:pPr>
              <w:jc w:val="both"/>
              <w:rPr>
                <w:szCs w:val="28"/>
              </w:rPr>
            </w:pPr>
            <w:r w:rsidRPr="002865E3">
              <w:rPr>
                <w:szCs w:val="28"/>
              </w:rPr>
              <w:t>Управление ЖКХ</w:t>
            </w:r>
          </w:p>
          <w:p w:rsidR="00610BD7" w:rsidRDefault="00610BD7" w:rsidP="00610BD7">
            <w:pPr>
              <w:jc w:val="both"/>
              <w:rPr>
                <w:szCs w:val="28"/>
              </w:rPr>
            </w:pPr>
          </w:p>
        </w:tc>
      </w:tr>
      <w:tr w:rsidR="00610BD7" w:rsidRPr="005275A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D7" w:rsidRPr="005275A7" w:rsidRDefault="00610BD7" w:rsidP="006A1719">
            <w:pPr>
              <w:jc w:val="both"/>
              <w:rPr>
                <w:szCs w:val="28"/>
              </w:rPr>
            </w:pPr>
            <w:r w:rsidRPr="005275A7">
              <w:rPr>
                <w:szCs w:val="28"/>
              </w:rPr>
              <w:t>Цель</w:t>
            </w:r>
            <w:r w:rsidR="005275A7" w:rsidRPr="005275A7">
              <w:rPr>
                <w:szCs w:val="28"/>
              </w:rPr>
              <w:t xml:space="preserve"> </w:t>
            </w:r>
            <w:r w:rsidRPr="005275A7">
              <w:rPr>
                <w:szCs w:val="28"/>
              </w:rPr>
              <w:t>Програ</w:t>
            </w:r>
            <w:r w:rsidRPr="005275A7">
              <w:rPr>
                <w:szCs w:val="28"/>
              </w:rPr>
              <w:t>м</w:t>
            </w:r>
            <w:r w:rsidRPr="005275A7">
              <w:rPr>
                <w:szCs w:val="28"/>
              </w:rPr>
              <w:t>мы: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D7" w:rsidRDefault="006377FB" w:rsidP="00BC3307">
            <w:pPr>
              <w:numPr>
                <w:ilvl w:val="0"/>
                <w:numId w:val="12"/>
              </w:numPr>
              <w:tabs>
                <w:tab w:val="clear" w:pos="720"/>
              </w:tabs>
              <w:ind w:left="301" w:hanging="301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610BD7" w:rsidRPr="005275A7">
              <w:rPr>
                <w:szCs w:val="28"/>
              </w:rPr>
              <w:t>овышени</w:t>
            </w:r>
            <w:r w:rsidR="00612457">
              <w:rPr>
                <w:szCs w:val="28"/>
              </w:rPr>
              <w:t xml:space="preserve">е </w:t>
            </w:r>
            <w:r w:rsidR="005A726C">
              <w:rPr>
                <w:szCs w:val="28"/>
              </w:rPr>
              <w:t xml:space="preserve">безопасности </w:t>
            </w:r>
            <w:r w:rsidR="00612457">
              <w:rPr>
                <w:szCs w:val="28"/>
              </w:rPr>
              <w:t>граждан</w:t>
            </w:r>
            <w:r w:rsidR="00610BD7" w:rsidRPr="005275A7">
              <w:rPr>
                <w:szCs w:val="28"/>
              </w:rPr>
              <w:t xml:space="preserve"> на </w:t>
            </w:r>
            <w:r w:rsidR="00612457">
              <w:rPr>
                <w:szCs w:val="28"/>
              </w:rPr>
              <w:t xml:space="preserve">дорогах </w:t>
            </w:r>
            <w:r w:rsidR="00610BD7" w:rsidRPr="005275A7">
              <w:rPr>
                <w:szCs w:val="28"/>
              </w:rPr>
              <w:t>города</w:t>
            </w:r>
            <w:r w:rsidR="00612457">
              <w:rPr>
                <w:szCs w:val="28"/>
              </w:rPr>
              <w:t>;</w:t>
            </w:r>
          </w:p>
          <w:p w:rsidR="00612457" w:rsidRDefault="006377FB" w:rsidP="00BC3307">
            <w:pPr>
              <w:numPr>
                <w:ilvl w:val="0"/>
                <w:numId w:val="12"/>
              </w:numPr>
              <w:tabs>
                <w:tab w:val="clear" w:pos="720"/>
              </w:tabs>
              <w:ind w:left="301" w:hanging="301"/>
              <w:jc w:val="both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612457">
              <w:rPr>
                <w:szCs w:val="28"/>
              </w:rPr>
              <w:t>окращение смертности от ДТП к 201</w:t>
            </w:r>
            <w:r w:rsidR="009631F4">
              <w:rPr>
                <w:szCs w:val="28"/>
              </w:rPr>
              <w:t>8</w:t>
            </w:r>
            <w:r w:rsidR="00612457">
              <w:rPr>
                <w:szCs w:val="28"/>
              </w:rPr>
              <w:t xml:space="preserve"> году на 10% по сравнению к 201</w:t>
            </w:r>
            <w:r w:rsidR="009631F4">
              <w:rPr>
                <w:szCs w:val="28"/>
              </w:rPr>
              <w:t>5</w:t>
            </w:r>
            <w:r w:rsidR="00612457">
              <w:rPr>
                <w:szCs w:val="28"/>
              </w:rPr>
              <w:t xml:space="preserve"> году;</w:t>
            </w:r>
          </w:p>
          <w:p w:rsidR="00612457" w:rsidRPr="005275A7" w:rsidRDefault="00612457" w:rsidP="00612457">
            <w:pPr>
              <w:jc w:val="both"/>
              <w:rPr>
                <w:szCs w:val="28"/>
              </w:rPr>
            </w:pPr>
          </w:p>
        </w:tc>
      </w:tr>
      <w:tr w:rsidR="005275A7" w:rsidRPr="00D7042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5A7" w:rsidRPr="00D7042C" w:rsidRDefault="005275A7" w:rsidP="00FF1159">
            <w:pPr>
              <w:rPr>
                <w:szCs w:val="28"/>
              </w:rPr>
            </w:pPr>
            <w:r w:rsidRPr="00D7042C">
              <w:rPr>
                <w:szCs w:val="28"/>
              </w:rPr>
              <w:lastRenderedPageBreak/>
              <w:t>Задачи Програ</w:t>
            </w:r>
            <w:r w:rsidRPr="00D7042C">
              <w:rPr>
                <w:szCs w:val="28"/>
              </w:rPr>
              <w:t>м</w:t>
            </w:r>
            <w:r w:rsidRPr="00D7042C">
              <w:rPr>
                <w:szCs w:val="28"/>
              </w:rPr>
              <w:t>мы: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E88" w:rsidRPr="00D7042C" w:rsidRDefault="006377FB" w:rsidP="00BC3307">
            <w:pPr>
              <w:pStyle w:val="30"/>
              <w:numPr>
                <w:ilvl w:val="0"/>
                <w:numId w:val="11"/>
              </w:numPr>
              <w:tabs>
                <w:tab w:val="clear" w:pos="720"/>
              </w:tabs>
              <w:ind w:left="301" w:hanging="335"/>
              <w:jc w:val="left"/>
              <w:rPr>
                <w:szCs w:val="28"/>
              </w:rPr>
            </w:pPr>
            <w:r>
              <w:rPr>
                <w:color w:val="000000"/>
                <w:szCs w:val="28"/>
              </w:rPr>
              <w:t>О</w:t>
            </w:r>
            <w:r w:rsidR="00A27EBF">
              <w:rPr>
                <w:color w:val="000000"/>
                <w:szCs w:val="28"/>
              </w:rPr>
              <w:t>рганизационные мероприятия повышения безопасности дорожного движения</w:t>
            </w:r>
            <w:r w:rsidR="00F55E88" w:rsidRPr="00D7042C">
              <w:rPr>
                <w:szCs w:val="28"/>
              </w:rPr>
              <w:t>;</w:t>
            </w:r>
          </w:p>
          <w:p w:rsidR="00F55E88" w:rsidRPr="00D7042C" w:rsidRDefault="006377FB" w:rsidP="00BC3307">
            <w:pPr>
              <w:pStyle w:val="30"/>
              <w:numPr>
                <w:ilvl w:val="0"/>
                <w:numId w:val="11"/>
              </w:numPr>
              <w:tabs>
                <w:tab w:val="clear" w:pos="720"/>
              </w:tabs>
              <w:ind w:left="301" w:hanging="335"/>
              <w:jc w:val="left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F55E88" w:rsidRPr="00D7042C">
              <w:rPr>
                <w:szCs w:val="28"/>
              </w:rPr>
              <w:t>роведение мероприятий по повышению без</w:t>
            </w:r>
            <w:r w:rsidR="00F55E88" w:rsidRPr="00D7042C">
              <w:rPr>
                <w:szCs w:val="28"/>
              </w:rPr>
              <w:t>о</w:t>
            </w:r>
            <w:r w:rsidR="00F55E88" w:rsidRPr="00D7042C">
              <w:rPr>
                <w:szCs w:val="28"/>
              </w:rPr>
              <w:t>пасности движения на дорогах города;</w:t>
            </w:r>
          </w:p>
          <w:p w:rsidR="005275A7" w:rsidRPr="00D7042C" w:rsidRDefault="006377FB" w:rsidP="00BC3307">
            <w:pPr>
              <w:pStyle w:val="30"/>
              <w:numPr>
                <w:ilvl w:val="0"/>
                <w:numId w:val="11"/>
              </w:numPr>
              <w:tabs>
                <w:tab w:val="clear" w:pos="720"/>
              </w:tabs>
              <w:ind w:left="301" w:hanging="335"/>
              <w:jc w:val="left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612457" w:rsidRPr="00D7042C">
              <w:rPr>
                <w:szCs w:val="28"/>
              </w:rPr>
              <w:t>рофилактика детского дорожно-транспортного травматизма</w:t>
            </w:r>
          </w:p>
          <w:p w:rsidR="005275A7" w:rsidRPr="00D7042C" w:rsidRDefault="005275A7" w:rsidP="005275A7">
            <w:pPr>
              <w:ind w:left="301" w:hanging="301"/>
              <w:jc w:val="both"/>
              <w:rPr>
                <w:szCs w:val="28"/>
              </w:rPr>
            </w:pPr>
          </w:p>
        </w:tc>
      </w:tr>
      <w:tr w:rsidR="00907FAC" w:rsidRPr="002865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AC" w:rsidRPr="002865E3" w:rsidRDefault="00ED0231" w:rsidP="00FF1159">
            <w:pPr>
              <w:rPr>
                <w:szCs w:val="28"/>
              </w:rPr>
            </w:pPr>
            <w:r>
              <w:rPr>
                <w:szCs w:val="28"/>
              </w:rPr>
              <w:t>Ц</w:t>
            </w:r>
            <w:r w:rsidR="00907FAC">
              <w:rPr>
                <w:szCs w:val="28"/>
              </w:rPr>
              <w:t>елевые индикаторы</w:t>
            </w:r>
            <w:r>
              <w:rPr>
                <w:szCs w:val="28"/>
              </w:rPr>
              <w:t xml:space="preserve"> и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казатели программы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FAC" w:rsidRDefault="006377FB" w:rsidP="00BC3307">
            <w:pPr>
              <w:numPr>
                <w:ilvl w:val="0"/>
                <w:numId w:val="13"/>
              </w:numPr>
              <w:tabs>
                <w:tab w:val="clear" w:pos="720"/>
              </w:tabs>
              <w:ind w:left="368" w:hanging="368"/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205475">
              <w:rPr>
                <w:szCs w:val="28"/>
              </w:rPr>
              <w:t>оличество</w:t>
            </w:r>
            <w:r w:rsidR="00907FAC">
              <w:rPr>
                <w:szCs w:val="28"/>
              </w:rPr>
              <w:t xml:space="preserve"> лиц, погибших </w:t>
            </w:r>
            <w:r w:rsidR="00205475">
              <w:rPr>
                <w:szCs w:val="28"/>
              </w:rPr>
              <w:t>в ДТП;</w:t>
            </w:r>
          </w:p>
          <w:p w:rsidR="00205475" w:rsidRDefault="006377FB" w:rsidP="00BC3307">
            <w:pPr>
              <w:numPr>
                <w:ilvl w:val="0"/>
                <w:numId w:val="13"/>
              </w:numPr>
              <w:tabs>
                <w:tab w:val="clear" w:pos="720"/>
              </w:tabs>
              <w:ind w:left="368" w:hanging="368"/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205475">
              <w:rPr>
                <w:szCs w:val="28"/>
              </w:rPr>
              <w:t>оличество детей, погибших в ДТП;</w:t>
            </w:r>
          </w:p>
          <w:p w:rsidR="00205475" w:rsidRDefault="006377FB" w:rsidP="00BC3307">
            <w:pPr>
              <w:numPr>
                <w:ilvl w:val="0"/>
                <w:numId w:val="13"/>
              </w:numPr>
              <w:tabs>
                <w:tab w:val="clear" w:pos="720"/>
              </w:tabs>
              <w:ind w:left="368" w:hanging="368"/>
              <w:jc w:val="both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205475">
              <w:rPr>
                <w:szCs w:val="28"/>
              </w:rPr>
              <w:t>оциальный риск (число лиц, погибших в ДТП, на  1 тысячу населения);</w:t>
            </w:r>
          </w:p>
          <w:p w:rsidR="00205475" w:rsidRDefault="006377FB" w:rsidP="00BC3307">
            <w:pPr>
              <w:numPr>
                <w:ilvl w:val="0"/>
                <w:numId w:val="13"/>
              </w:numPr>
              <w:tabs>
                <w:tab w:val="clear" w:pos="720"/>
              </w:tabs>
              <w:ind w:left="368" w:hanging="368"/>
              <w:jc w:val="both"/>
              <w:rPr>
                <w:szCs w:val="28"/>
              </w:rPr>
            </w:pPr>
            <w:r>
              <w:rPr>
                <w:szCs w:val="28"/>
              </w:rPr>
              <w:t>Т</w:t>
            </w:r>
            <w:r w:rsidR="00205475">
              <w:rPr>
                <w:szCs w:val="28"/>
              </w:rPr>
              <w:t>ранспортный риск (число лиц, погибших в ДТП, на  10 тысяч транспортных средств);</w:t>
            </w:r>
          </w:p>
          <w:p w:rsidR="00A27EBF" w:rsidRDefault="006377FB" w:rsidP="00BC3307">
            <w:pPr>
              <w:numPr>
                <w:ilvl w:val="0"/>
                <w:numId w:val="13"/>
              </w:numPr>
              <w:tabs>
                <w:tab w:val="clear" w:pos="720"/>
              </w:tabs>
              <w:ind w:left="368" w:hanging="368"/>
              <w:jc w:val="both"/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A27EBF">
              <w:rPr>
                <w:szCs w:val="28"/>
              </w:rPr>
              <w:t>оличество установленных дорожных знаков и светофорных объектов</w:t>
            </w:r>
          </w:p>
          <w:p w:rsidR="00205475" w:rsidRPr="002865E3" w:rsidRDefault="00205475" w:rsidP="00205475">
            <w:pPr>
              <w:jc w:val="both"/>
              <w:rPr>
                <w:szCs w:val="28"/>
              </w:rPr>
            </w:pPr>
          </w:p>
        </w:tc>
      </w:tr>
      <w:tr w:rsidR="00610BD7" w:rsidRPr="002865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D7" w:rsidRDefault="00610BD7" w:rsidP="00FF1159">
            <w:pPr>
              <w:rPr>
                <w:szCs w:val="28"/>
              </w:rPr>
            </w:pPr>
            <w:r w:rsidRPr="002865E3">
              <w:rPr>
                <w:szCs w:val="28"/>
              </w:rPr>
              <w:t>Срок</w:t>
            </w:r>
            <w:r>
              <w:rPr>
                <w:szCs w:val="28"/>
              </w:rPr>
              <w:t xml:space="preserve"> и этапы </w:t>
            </w:r>
            <w:r w:rsidRPr="002865E3">
              <w:rPr>
                <w:szCs w:val="28"/>
              </w:rPr>
              <w:t xml:space="preserve">реализации </w:t>
            </w:r>
          </w:p>
          <w:p w:rsidR="00610BD7" w:rsidRPr="002865E3" w:rsidRDefault="00610BD7" w:rsidP="00FF1159">
            <w:pPr>
              <w:rPr>
                <w:szCs w:val="28"/>
              </w:rPr>
            </w:pPr>
            <w:r w:rsidRPr="002865E3">
              <w:rPr>
                <w:szCs w:val="28"/>
              </w:rPr>
              <w:t>Програ</w:t>
            </w:r>
            <w:r w:rsidRPr="002865E3">
              <w:rPr>
                <w:szCs w:val="28"/>
              </w:rPr>
              <w:t>м</w:t>
            </w:r>
            <w:r>
              <w:rPr>
                <w:szCs w:val="28"/>
              </w:rPr>
              <w:t>мы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D7" w:rsidRDefault="00610BD7" w:rsidP="00FF1159">
            <w:pPr>
              <w:jc w:val="both"/>
              <w:rPr>
                <w:szCs w:val="28"/>
              </w:rPr>
            </w:pPr>
            <w:r w:rsidRPr="002865E3">
              <w:rPr>
                <w:szCs w:val="28"/>
              </w:rPr>
              <w:t>20</w:t>
            </w:r>
            <w:r>
              <w:rPr>
                <w:szCs w:val="28"/>
              </w:rPr>
              <w:t>1</w:t>
            </w:r>
            <w:r w:rsidR="009631F4">
              <w:rPr>
                <w:szCs w:val="28"/>
              </w:rPr>
              <w:t>6</w:t>
            </w:r>
            <w:r>
              <w:rPr>
                <w:szCs w:val="28"/>
              </w:rPr>
              <w:t xml:space="preserve"> - 201</w:t>
            </w:r>
            <w:r w:rsidR="009631F4">
              <w:rPr>
                <w:szCs w:val="28"/>
              </w:rPr>
              <w:t>8</w:t>
            </w:r>
            <w:r w:rsidRPr="002865E3">
              <w:rPr>
                <w:szCs w:val="28"/>
              </w:rPr>
              <w:t xml:space="preserve"> год</w:t>
            </w:r>
            <w:r>
              <w:rPr>
                <w:szCs w:val="28"/>
              </w:rPr>
              <w:t>ы</w:t>
            </w:r>
          </w:p>
          <w:p w:rsidR="00610BD7" w:rsidRPr="002865E3" w:rsidRDefault="00610BD7" w:rsidP="00FF115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Реализуется в один этап</w:t>
            </w:r>
          </w:p>
        </w:tc>
      </w:tr>
      <w:tr w:rsidR="00610BD7" w:rsidRPr="002865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D7" w:rsidRDefault="00610BD7" w:rsidP="003B2D23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сирования Программы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D7" w:rsidRPr="00DF4350" w:rsidRDefault="00610BD7" w:rsidP="00946FFE">
            <w:pPr>
              <w:pStyle w:val="ConsPlusNormal"/>
              <w:snapToGrid w:val="0"/>
              <w:ind w:left="110"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Прогнозируемая общая стоимость выполнения мероприятий Программы составляет  </w:t>
            </w:r>
            <w:r w:rsidR="004F7A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72C0A">
              <w:rPr>
                <w:rFonts w:ascii="Times New Roman" w:hAnsi="Times New Roman" w:cs="Times New Roman"/>
                <w:sz w:val="28"/>
                <w:szCs w:val="28"/>
              </w:rPr>
              <w:t>4858,09</w:t>
            </w:r>
            <w:r w:rsidR="0047528E" w:rsidRPr="00DF43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113BD" w:rsidRPr="00DF4350">
              <w:rPr>
                <w:rFonts w:ascii="Times New Roman" w:hAnsi="Times New Roman" w:cs="Times New Roman"/>
                <w:bCs/>
                <w:sz w:val="28"/>
                <w:szCs w:val="28"/>
              </w:rPr>
              <w:t>тыс.</w:t>
            </w:r>
            <w:r w:rsidRPr="00DF4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>рублей,  в том чи</w:t>
            </w: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>ле:</w:t>
            </w:r>
          </w:p>
          <w:p w:rsidR="00610BD7" w:rsidRPr="00DF4350" w:rsidRDefault="00610BD7" w:rsidP="0060149D">
            <w:pPr>
              <w:pStyle w:val="ConsPlusNormal"/>
              <w:numPr>
                <w:ilvl w:val="0"/>
                <w:numId w:val="7"/>
              </w:numPr>
              <w:suppressAutoHyphens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F43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</w:t>
            </w:r>
            <w:r w:rsidR="009631F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  <w:r w:rsidRPr="00DF43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 </w:t>
            </w:r>
            <w:r w:rsidR="00A54E56" w:rsidRPr="00DF435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–</w:t>
            </w: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149D" w:rsidRPr="0060149D">
              <w:rPr>
                <w:rFonts w:ascii="Times New Roman" w:hAnsi="Times New Roman" w:cs="Times New Roman"/>
                <w:sz w:val="28"/>
                <w:szCs w:val="28"/>
              </w:rPr>
              <w:t>14378,60</w:t>
            </w:r>
            <w:r w:rsidR="0047528E" w:rsidRPr="00DF43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113BD"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037FE0"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 Из них:</w:t>
            </w:r>
          </w:p>
          <w:p w:rsidR="00037FE0" w:rsidRPr="00DF4350" w:rsidRDefault="00037FE0" w:rsidP="0060149D">
            <w:pPr>
              <w:pStyle w:val="ConsPlusNormal"/>
              <w:numPr>
                <w:ilvl w:val="1"/>
                <w:numId w:val="7"/>
              </w:numPr>
              <w:suppressAutoHyphens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="004453C5">
              <w:rPr>
                <w:rFonts w:ascii="Times New Roman" w:hAnsi="Times New Roman" w:cs="Times New Roman"/>
                <w:sz w:val="28"/>
                <w:szCs w:val="28"/>
              </w:rPr>
              <w:t>городского бюджета</w:t>
            </w: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F435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. Ливны – </w:t>
            </w:r>
            <w:r w:rsidR="0060149D" w:rsidRPr="0060149D">
              <w:rPr>
                <w:rFonts w:ascii="Times New Roman" w:hAnsi="Times New Roman" w:cs="Times New Roman"/>
                <w:sz w:val="28"/>
                <w:szCs w:val="28"/>
              </w:rPr>
              <w:t>14378,60</w:t>
            </w:r>
            <w:r w:rsidR="0004458F"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670636" w:rsidRPr="00DF4350" w:rsidRDefault="00610BD7" w:rsidP="0060149D">
            <w:pPr>
              <w:pStyle w:val="ConsPlusNormal"/>
              <w:numPr>
                <w:ilvl w:val="0"/>
                <w:numId w:val="7"/>
              </w:numPr>
              <w:suppressAutoHyphens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46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201</w:t>
            </w:r>
            <w:r w:rsidR="009631F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Pr="006A246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год –</w:t>
            </w:r>
            <w:r w:rsidRPr="006A24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149D" w:rsidRPr="0060149D">
              <w:rPr>
                <w:rFonts w:ascii="Times New Roman" w:hAnsi="Times New Roman" w:cs="Times New Roman"/>
                <w:sz w:val="28"/>
                <w:szCs w:val="28"/>
              </w:rPr>
              <w:t>21574,29</w:t>
            </w:r>
            <w:r w:rsidR="00DF4350" w:rsidRPr="006A24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113BD" w:rsidRPr="006A2461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6A2461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670636"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 Из них:</w:t>
            </w:r>
          </w:p>
          <w:p w:rsidR="00670636" w:rsidRPr="00DF4350" w:rsidRDefault="00670636" w:rsidP="00670636">
            <w:pPr>
              <w:pStyle w:val="ConsPlusNormal"/>
              <w:numPr>
                <w:ilvl w:val="1"/>
                <w:numId w:val="7"/>
              </w:numPr>
              <w:suppressAutoHyphens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Дорожного фонда Орловской области – </w:t>
            </w:r>
            <w:r w:rsidR="000078D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25A75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  <w:r w:rsidR="000078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25A75">
              <w:rPr>
                <w:rFonts w:ascii="Times New Roman" w:hAnsi="Times New Roman" w:cs="Times New Roman"/>
                <w:sz w:val="28"/>
                <w:szCs w:val="28"/>
              </w:rPr>
              <w:t>837</w:t>
            </w:r>
            <w:r w:rsidRPr="00DF43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670636" w:rsidRPr="00DF4350" w:rsidRDefault="00670636" w:rsidP="00670636">
            <w:pPr>
              <w:pStyle w:val="ConsPlusNormal"/>
              <w:numPr>
                <w:ilvl w:val="1"/>
                <w:numId w:val="7"/>
              </w:numPr>
              <w:suppressAutoHyphens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 w:rsidR="004453C5"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53C5">
              <w:rPr>
                <w:rFonts w:ascii="Times New Roman" w:hAnsi="Times New Roman" w:cs="Times New Roman"/>
                <w:sz w:val="28"/>
                <w:szCs w:val="28"/>
              </w:rPr>
              <w:t>городского бюджета</w:t>
            </w:r>
            <w:r w:rsidR="004453C5"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F435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. Ливны – </w:t>
            </w:r>
            <w:r w:rsidR="00FB44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034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0149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E11D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149D"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60149D" w:rsidRPr="0060149D" w:rsidRDefault="00A27EBF" w:rsidP="0060149D">
            <w:pPr>
              <w:numPr>
                <w:ilvl w:val="0"/>
                <w:numId w:val="7"/>
              </w:numPr>
              <w:rPr>
                <w:szCs w:val="28"/>
              </w:rPr>
            </w:pPr>
            <w:r w:rsidRPr="006A2461">
              <w:rPr>
                <w:szCs w:val="28"/>
                <w:u w:val="single"/>
              </w:rPr>
              <w:t>201</w:t>
            </w:r>
            <w:r w:rsidR="009631F4">
              <w:rPr>
                <w:szCs w:val="28"/>
                <w:u w:val="single"/>
              </w:rPr>
              <w:t>8</w:t>
            </w:r>
            <w:r w:rsidR="00610BD7" w:rsidRPr="006A2461">
              <w:rPr>
                <w:szCs w:val="28"/>
                <w:u w:val="single"/>
              </w:rPr>
              <w:t xml:space="preserve"> год - </w:t>
            </w:r>
            <w:r w:rsidR="00DF4350" w:rsidRPr="006A2461">
              <w:rPr>
                <w:szCs w:val="28"/>
                <w:u w:val="single"/>
              </w:rPr>
              <w:t xml:space="preserve"> </w:t>
            </w:r>
            <w:r w:rsidR="004F7AE0">
              <w:rPr>
                <w:szCs w:val="28"/>
                <w:u w:val="single"/>
              </w:rPr>
              <w:t>1</w:t>
            </w:r>
            <w:r w:rsidR="00AD12A2">
              <w:rPr>
                <w:szCs w:val="28"/>
                <w:u w:val="single"/>
              </w:rPr>
              <w:t>8905,2</w:t>
            </w:r>
            <w:r w:rsidR="00DF4350" w:rsidRPr="006A2461">
              <w:rPr>
                <w:bCs/>
                <w:szCs w:val="28"/>
              </w:rPr>
              <w:t xml:space="preserve"> </w:t>
            </w:r>
            <w:r w:rsidR="002113BD" w:rsidRPr="006A2461">
              <w:rPr>
                <w:szCs w:val="28"/>
              </w:rPr>
              <w:t>тыс</w:t>
            </w:r>
            <w:r w:rsidR="002113BD" w:rsidRPr="00DF4350">
              <w:rPr>
                <w:szCs w:val="28"/>
              </w:rPr>
              <w:t xml:space="preserve">. </w:t>
            </w:r>
            <w:r w:rsidR="00610BD7" w:rsidRPr="00DF4350">
              <w:rPr>
                <w:szCs w:val="28"/>
              </w:rPr>
              <w:t>руб.</w:t>
            </w:r>
            <w:r w:rsidR="00670636" w:rsidRPr="00DF4350">
              <w:rPr>
                <w:szCs w:val="28"/>
              </w:rPr>
              <w:t xml:space="preserve"> Из них:</w:t>
            </w:r>
            <w:r w:rsidR="0060149D">
              <w:t xml:space="preserve">       </w:t>
            </w:r>
            <w:r w:rsidR="0060149D" w:rsidRPr="0060149D">
              <w:rPr>
                <w:szCs w:val="28"/>
              </w:rPr>
              <w:t>средства Дорожного фонда Орловской о</w:t>
            </w:r>
            <w:r w:rsidR="0060149D" w:rsidRPr="0060149D">
              <w:rPr>
                <w:szCs w:val="28"/>
              </w:rPr>
              <w:t>б</w:t>
            </w:r>
            <w:r w:rsidR="0060149D" w:rsidRPr="0060149D">
              <w:rPr>
                <w:szCs w:val="28"/>
              </w:rPr>
              <w:t xml:space="preserve">ласти – </w:t>
            </w:r>
            <w:r w:rsidR="0060149D">
              <w:rPr>
                <w:szCs w:val="28"/>
              </w:rPr>
              <w:t>4</w:t>
            </w:r>
            <w:r w:rsidR="00EF7C4A">
              <w:rPr>
                <w:szCs w:val="28"/>
              </w:rPr>
              <w:t>370</w:t>
            </w:r>
            <w:r w:rsidR="0060149D" w:rsidRPr="0060149D">
              <w:rPr>
                <w:szCs w:val="28"/>
              </w:rPr>
              <w:t>,</w:t>
            </w:r>
            <w:r w:rsidR="0060149D">
              <w:rPr>
                <w:szCs w:val="28"/>
              </w:rPr>
              <w:t>00</w:t>
            </w:r>
            <w:r w:rsidR="0060149D" w:rsidRPr="0060149D">
              <w:rPr>
                <w:szCs w:val="28"/>
              </w:rPr>
              <w:t xml:space="preserve"> тыс. руб.</w:t>
            </w:r>
          </w:p>
          <w:p w:rsidR="0060149D" w:rsidRDefault="004453C5" w:rsidP="0060149D">
            <w:pPr>
              <w:pStyle w:val="ConsPlusNormal"/>
              <w:suppressAutoHyphens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бюджета</w:t>
            </w:r>
            <w:r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0636"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670636" w:rsidRPr="00DF435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670636"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. Ливны – </w:t>
            </w:r>
            <w:r w:rsidR="0060149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70636" w:rsidRPr="00DF4350" w:rsidRDefault="00FB44EF" w:rsidP="0060149D">
            <w:pPr>
              <w:pStyle w:val="ConsPlusNormal"/>
              <w:suppressAutoHyphens/>
              <w:autoSpaceDN/>
              <w:adjustRightInd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D12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61B00">
              <w:rPr>
                <w:rFonts w:ascii="Times New Roman" w:hAnsi="Times New Roman" w:cs="Times New Roman"/>
                <w:sz w:val="28"/>
                <w:szCs w:val="28"/>
              </w:rPr>
              <w:t>535</w:t>
            </w:r>
            <w:r w:rsidR="00AD12A2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670636" w:rsidRPr="00DF43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610BD7" w:rsidRPr="00DF4350" w:rsidRDefault="00610BD7" w:rsidP="00FF1159">
            <w:pPr>
              <w:jc w:val="both"/>
              <w:rPr>
                <w:szCs w:val="28"/>
              </w:rPr>
            </w:pPr>
          </w:p>
        </w:tc>
      </w:tr>
      <w:tr w:rsidR="00610BD7" w:rsidRPr="002865E3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D7" w:rsidRDefault="00ED0231" w:rsidP="003B2D23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зультаты реализации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граммы и показатели соц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ально-экономической 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фективности.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D7" w:rsidRPr="009D05BF" w:rsidRDefault="00610BD7" w:rsidP="00BC3307">
            <w:pPr>
              <w:numPr>
                <w:ilvl w:val="0"/>
                <w:numId w:val="6"/>
              </w:numPr>
              <w:tabs>
                <w:tab w:val="clear" w:pos="720"/>
              </w:tabs>
              <w:ind w:left="234" w:hanging="234"/>
              <w:jc w:val="both"/>
              <w:rPr>
                <w:szCs w:val="28"/>
              </w:rPr>
            </w:pPr>
            <w:r w:rsidRPr="009D05BF">
              <w:rPr>
                <w:szCs w:val="28"/>
              </w:rPr>
              <w:t>снижение уровня аварийности в городе на 10 %;</w:t>
            </w:r>
          </w:p>
          <w:p w:rsidR="00610BD7" w:rsidRPr="009D05BF" w:rsidRDefault="000D753E" w:rsidP="00BC3307">
            <w:pPr>
              <w:numPr>
                <w:ilvl w:val="0"/>
                <w:numId w:val="6"/>
              </w:numPr>
              <w:tabs>
                <w:tab w:val="clear" w:pos="720"/>
              </w:tabs>
              <w:ind w:left="234" w:hanging="234"/>
              <w:jc w:val="both"/>
              <w:rPr>
                <w:szCs w:val="28"/>
              </w:rPr>
            </w:pPr>
            <w:r>
              <w:rPr>
                <w:szCs w:val="28"/>
              </w:rPr>
              <w:t>сокращение социального риска на 10%</w:t>
            </w:r>
            <w:r w:rsidR="00610BD7" w:rsidRPr="009D05BF">
              <w:rPr>
                <w:szCs w:val="28"/>
              </w:rPr>
              <w:t>;</w:t>
            </w:r>
          </w:p>
          <w:p w:rsidR="00610BD7" w:rsidRPr="009D05BF" w:rsidRDefault="000D753E" w:rsidP="00BC3307">
            <w:pPr>
              <w:numPr>
                <w:ilvl w:val="0"/>
                <w:numId w:val="6"/>
              </w:numPr>
              <w:tabs>
                <w:tab w:val="clear" w:pos="720"/>
              </w:tabs>
              <w:ind w:left="234" w:hanging="234"/>
              <w:jc w:val="both"/>
              <w:rPr>
                <w:szCs w:val="28"/>
              </w:rPr>
            </w:pPr>
            <w:r>
              <w:rPr>
                <w:szCs w:val="28"/>
              </w:rPr>
              <w:t>сокращение транспортного риска на 10%</w:t>
            </w:r>
            <w:r w:rsidRPr="009D05BF">
              <w:rPr>
                <w:szCs w:val="28"/>
              </w:rPr>
              <w:t>;</w:t>
            </w:r>
          </w:p>
          <w:p w:rsidR="00610BD7" w:rsidRPr="009D05BF" w:rsidRDefault="00610BD7" w:rsidP="003B6854">
            <w:pPr>
              <w:numPr>
                <w:ilvl w:val="0"/>
                <w:numId w:val="6"/>
              </w:numPr>
              <w:tabs>
                <w:tab w:val="clear" w:pos="720"/>
              </w:tabs>
              <w:ind w:left="234" w:hanging="234"/>
              <w:jc w:val="both"/>
              <w:rPr>
                <w:szCs w:val="28"/>
              </w:rPr>
            </w:pPr>
            <w:r w:rsidRPr="009D05BF">
              <w:rPr>
                <w:szCs w:val="28"/>
              </w:rPr>
              <w:t xml:space="preserve">увеличение светофорных объектов на </w:t>
            </w:r>
            <w:r w:rsidR="003B6854">
              <w:rPr>
                <w:szCs w:val="28"/>
              </w:rPr>
              <w:t>56</w:t>
            </w:r>
            <w:r w:rsidRPr="009D05BF">
              <w:rPr>
                <w:szCs w:val="28"/>
              </w:rPr>
              <w:t xml:space="preserve"> ед. (</w:t>
            </w:r>
            <w:r w:rsidR="00F6707C">
              <w:rPr>
                <w:szCs w:val="28"/>
              </w:rPr>
              <w:t>95</w:t>
            </w:r>
            <w:r w:rsidR="00670636">
              <w:rPr>
                <w:szCs w:val="28"/>
              </w:rPr>
              <w:t>,7</w:t>
            </w:r>
            <w:r w:rsidRPr="009D05BF">
              <w:rPr>
                <w:szCs w:val="28"/>
              </w:rPr>
              <w:t>)%;</w:t>
            </w:r>
          </w:p>
        </w:tc>
      </w:tr>
    </w:tbl>
    <w:p w:rsidR="00A6449C" w:rsidRDefault="00A6449C" w:rsidP="000066E9">
      <w:pPr>
        <w:snapToGrid w:val="0"/>
        <w:jc w:val="right"/>
        <w:rPr>
          <w:sz w:val="18"/>
          <w:szCs w:val="18"/>
        </w:rPr>
      </w:pPr>
    </w:p>
    <w:p w:rsidR="00BB446F" w:rsidRDefault="00BB446F" w:rsidP="00BB446F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BB446F" w:rsidRDefault="00BB446F" w:rsidP="00BB446F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BB446F" w:rsidRDefault="00BB446F" w:rsidP="00BB446F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BB446F" w:rsidRDefault="00BB446F" w:rsidP="00BB446F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BB446F" w:rsidRDefault="00BB446F" w:rsidP="00BB446F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BB446F" w:rsidRDefault="00BB446F" w:rsidP="00BB446F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BB446F" w:rsidRDefault="00BB446F" w:rsidP="00BB446F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BB446F" w:rsidRDefault="00BB446F" w:rsidP="00BB446F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BB446F" w:rsidRDefault="00BB446F" w:rsidP="00BB446F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BB446F" w:rsidRDefault="00BB446F" w:rsidP="00BB446F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A6449C" w:rsidRDefault="00BB446F" w:rsidP="00BB446F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A6449C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</w:t>
      </w:r>
    </w:p>
    <w:p w:rsidR="00A6449C" w:rsidRDefault="00A6449C" w:rsidP="00A6449C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её решения программными методами</w:t>
      </w:r>
    </w:p>
    <w:p w:rsidR="00A6449C" w:rsidRDefault="00A6449C" w:rsidP="00A6449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6449C" w:rsidRDefault="00A6449C" w:rsidP="00A6449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проблемы обеспечения безопасности дорожного движения приобр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ло в последнее десятилетие особую остроту в связи с несоответствием сущес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вующей дорожно-транспортной инфраструктуры потребностям общества в без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пасном дорожном движении, недостаточной эффективностью функционирования системы обеспечения безопасности дорожного движения, крайне низкой дисци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линой участников дорожного движения на фоне высокого уровня смертности и травматизма людей вследствие дорожно-транспортных происшествий.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связи с изложенным, проблема обеспечения безопасности дорожного движения относи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к наиболее приоритетным задачам Российской Федерации.</w:t>
      </w:r>
      <w:proofErr w:type="gramEnd"/>
    </w:p>
    <w:p w:rsidR="00A6449C" w:rsidRDefault="00A6449C" w:rsidP="00A6449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449C" w:rsidRDefault="00A6449C" w:rsidP="00A6449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городской программы с целью реализации государственной пол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тики в области обеспечения безопасности дорожного движения, направленных на сокращение количества дорожно-транспортных происшествий и снижение уще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ба от этих происшествий,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регламентируется статьей 10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10 декабря 1995 года N 196-ФЗ "О безопасности дорожного движения". </w:t>
      </w:r>
    </w:p>
    <w:p w:rsidR="00A6449C" w:rsidRDefault="00A6449C" w:rsidP="00A6449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449C" w:rsidRDefault="00A6449C" w:rsidP="00A6449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аварийности, связанной с автомобильным транспортом (далее - аварийность), в последнее десятилетие приобрела особую остроту в связи с нес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крайне низкой дисциплиной участников дорожного движения.</w:t>
      </w:r>
    </w:p>
    <w:p w:rsidR="00A6449C" w:rsidRDefault="00A6449C" w:rsidP="00A6449C">
      <w:pPr>
        <w:ind w:firstLine="540"/>
        <w:jc w:val="both"/>
        <w:rPr>
          <w:bCs/>
          <w:szCs w:val="28"/>
        </w:rPr>
      </w:pPr>
      <w:r>
        <w:rPr>
          <w:bCs/>
          <w:szCs w:val="28"/>
        </w:rPr>
        <w:t>Программа разработана в соответствии с</w:t>
      </w:r>
      <w:r>
        <w:rPr>
          <w:szCs w:val="28"/>
        </w:rPr>
        <w:t xml:space="preserve"> законодательством Российской Ф</w:t>
      </w:r>
      <w:r>
        <w:rPr>
          <w:szCs w:val="28"/>
        </w:rPr>
        <w:t>е</w:t>
      </w:r>
      <w:r>
        <w:rPr>
          <w:szCs w:val="28"/>
        </w:rPr>
        <w:t>дерации и Орловской области</w:t>
      </w:r>
      <w:r>
        <w:rPr>
          <w:bCs/>
          <w:szCs w:val="28"/>
        </w:rPr>
        <w:t xml:space="preserve"> и на основании предложений городской комиссии по обеспечению безопасности дорожного движения.</w:t>
      </w:r>
    </w:p>
    <w:p w:rsidR="00A6449C" w:rsidRDefault="00A6449C" w:rsidP="00A6449C">
      <w:pPr>
        <w:ind w:firstLine="540"/>
        <w:jc w:val="both"/>
        <w:rPr>
          <w:szCs w:val="28"/>
        </w:rPr>
      </w:pPr>
      <w:r>
        <w:rPr>
          <w:szCs w:val="28"/>
        </w:rPr>
        <w:t>Программа предусматривает организационную, финансовую и иную по</w:t>
      </w:r>
      <w:r>
        <w:rPr>
          <w:szCs w:val="28"/>
        </w:rPr>
        <w:t>д</w:t>
      </w:r>
      <w:r>
        <w:rPr>
          <w:szCs w:val="28"/>
        </w:rPr>
        <w:t>держку реализации государственной политики в области обеспечения безопасн</w:t>
      </w:r>
      <w:r>
        <w:rPr>
          <w:szCs w:val="28"/>
        </w:rPr>
        <w:t>о</w:t>
      </w:r>
      <w:r>
        <w:rPr>
          <w:szCs w:val="28"/>
        </w:rPr>
        <w:t>сти дорожного движения, сокращения дорожно-транспортных происшествий и снижения тяжести их последствий и ущерба от этих происшествий на территории города.</w:t>
      </w:r>
    </w:p>
    <w:p w:rsidR="00A6449C" w:rsidRDefault="00A6449C" w:rsidP="00A6449C">
      <w:pPr>
        <w:pStyle w:val="20"/>
        <w:ind w:firstLine="603"/>
        <w:jc w:val="both"/>
        <w:rPr>
          <w:szCs w:val="28"/>
        </w:rPr>
      </w:pPr>
      <w:r>
        <w:rPr>
          <w:szCs w:val="28"/>
        </w:rPr>
        <w:t>В настоящее время в городе сложилась сложная дорожно-транспортная с</w:t>
      </w:r>
      <w:r>
        <w:rPr>
          <w:szCs w:val="28"/>
        </w:rPr>
        <w:t>и</w:t>
      </w:r>
      <w:r>
        <w:rPr>
          <w:szCs w:val="28"/>
        </w:rPr>
        <w:t xml:space="preserve">туация, связанная с обеспечением должной безопасности участников дорожного движения.  </w:t>
      </w:r>
    </w:p>
    <w:p w:rsidR="00A6449C" w:rsidRDefault="00A6449C" w:rsidP="00A6449C">
      <w:pPr>
        <w:pStyle w:val="a4"/>
        <w:ind w:firstLine="603"/>
        <w:rPr>
          <w:szCs w:val="28"/>
        </w:rPr>
      </w:pPr>
      <w:r>
        <w:rPr>
          <w:szCs w:val="28"/>
        </w:rPr>
        <w:t xml:space="preserve">Улично-дорожная сеть города в основном сформировалась в 50-60 годы 20-го века, </w:t>
      </w:r>
      <w:proofErr w:type="gramStart"/>
      <w:r>
        <w:rPr>
          <w:szCs w:val="28"/>
        </w:rPr>
        <w:t>при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низкой</w:t>
      </w:r>
      <w:proofErr w:type="gramEnd"/>
      <w:r>
        <w:rPr>
          <w:szCs w:val="28"/>
        </w:rPr>
        <w:t xml:space="preserve"> интенсивности транспортного и пешеходного потоков, и в дальнейшем, несмотря на рост автомобилей и общей численности населения, к</w:t>
      </w:r>
      <w:r>
        <w:rPr>
          <w:szCs w:val="28"/>
        </w:rPr>
        <w:t>а</w:t>
      </w:r>
      <w:r>
        <w:rPr>
          <w:szCs w:val="28"/>
        </w:rPr>
        <w:t>ких-либо серьезных изменений не претерпевала. Если прослеживать тенденцию последнего десятилетия, то можно сделать прогноз,  что количество личного а</w:t>
      </w:r>
      <w:r>
        <w:rPr>
          <w:szCs w:val="28"/>
        </w:rPr>
        <w:t>в</w:t>
      </w:r>
      <w:r>
        <w:rPr>
          <w:szCs w:val="28"/>
        </w:rPr>
        <w:t>тотранспорта к 201</w:t>
      </w:r>
      <w:r w:rsidR="00D401CB">
        <w:rPr>
          <w:szCs w:val="28"/>
        </w:rPr>
        <w:t>5</w:t>
      </w:r>
      <w:r>
        <w:rPr>
          <w:szCs w:val="28"/>
        </w:rPr>
        <w:t xml:space="preserve"> году возросло на 10%. Таким образом, в 201</w:t>
      </w:r>
      <w:r w:rsidR="00D401CB">
        <w:rPr>
          <w:szCs w:val="28"/>
        </w:rPr>
        <w:t>5</w:t>
      </w:r>
      <w:r>
        <w:rPr>
          <w:szCs w:val="28"/>
        </w:rPr>
        <w:t xml:space="preserve"> году в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Ли</w:t>
      </w:r>
      <w:r>
        <w:rPr>
          <w:szCs w:val="28"/>
        </w:rPr>
        <w:t>в</w:t>
      </w:r>
      <w:r>
        <w:rPr>
          <w:szCs w:val="28"/>
        </w:rPr>
        <w:t>ны общая нагрузка на уличную сеть возросла почти на 40%.</w:t>
      </w:r>
    </w:p>
    <w:p w:rsidR="00A6449C" w:rsidRDefault="00A6449C" w:rsidP="00A6449C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Ежемесячно в городе Ливны совершается в среднем около 70 дорожно-транспортных происшествий (далее ДТП), в которых число пострадавших ра</w:t>
      </w:r>
      <w:r>
        <w:rPr>
          <w:szCs w:val="28"/>
        </w:rPr>
        <w:t>з</w:t>
      </w:r>
      <w:r>
        <w:rPr>
          <w:szCs w:val="28"/>
        </w:rPr>
        <w:t>личной степени тяжести в среднем 6 человек. Сложное положение складывается  с безопасностью детей в возрасте от 7 до 14 лет. Ежегодно  с участием несове</w:t>
      </w:r>
      <w:r>
        <w:rPr>
          <w:szCs w:val="28"/>
        </w:rPr>
        <w:t>р</w:t>
      </w:r>
      <w:r>
        <w:rPr>
          <w:szCs w:val="28"/>
        </w:rPr>
        <w:t xml:space="preserve">шеннолетних происходит 6 ДТП. </w:t>
      </w:r>
    </w:p>
    <w:p w:rsidR="00A6449C" w:rsidRDefault="00A6449C" w:rsidP="00A6449C">
      <w:pPr>
        <w:ind w:firstLine="851"/>
        <w:jc w:val="both"/>
        <w:rPr>
          <w:szCs w:val="28"/>
        </w:rPr>
      </w:pPr>
      <w:r>
        <w:rPr>
          <w:szCs w:val="28"/>
        </w:rPr>
        <w:t>В среднем на каждую тысячу транспортных сре</w:t>
      </w:r>
      <w:proofErr w:type="gramStart"/>
      <w:r>
        <w:rPr>
          <w:szCs w:val="28"/>
        </w:rPr>
        <w:t>дств пр</w:t>
      </w:r>
      <w:proofErr w:type="gramEnd"/>
      <w:r>
        <w:rPr>
          <w:szCs w:val="28"/>
        </w:rPr>
        <w:t>иходится 5 ДТП, число пострадавших на каждые 10 тыс. человек населения составляет 9 человек, в расчете на каждую тысячу километров протяженности улично-дорожной сети с</w:t>
      </w:r>
      <w:r>
        <w:rPr>
          <w:szCs w:val="28"/>
        </w:rPr>
        <w:t>о</w:t>
      </w:r>
      <w:r>
        <w:rPr>
          <w:szCs w:val="28"/>
        </w:rPr>
        <w:t>ставляет 48 происшествий.</w:t>
      </w:r>
    </w:p>
    <w:p w:rsidR="00A6449C" w:rsidRDefault="00A6449C" w:rsidP="00A6449C">
      <w:pPr>
        <w:ind w:firstLine="851"/>
        <w:jc w:val="both"/>
        <w:rPr>
          <w:szCs w:val="28"/>
        </w:rPr>
      </w:pPr>
      <w:r>
        <w:rPr>
          <w:szCs w:val="28"/>
        </w:rPr>
        <w:t>Местами концентрации ДТП на территории города являются:</w:t>
      </w:r>
    </w:p>
    <w:p w:rsidR="00A6449C" w:rsidRDefault="00A6449C" w:rsidP="00A6449C">
      <w:pPr>
        <w:ind w:firstLine="851"/>
        <w:jc w:val="both"/>
        <w:rPr>
          <w:szCs w:val="28"/>
        </w:rPr>
      </w:pPr>
      <w:proofErr w:type="gramStart"/>
      <w:r>
        <w:rPr>
          <w:szCs w:val="28"/>
        </w:rPr>
        <w:t>- улицы Гайдара, Октябрьская, Курская, Мира, Орловская, Пушкина, Дзержинского, Орджоникидзе, Фрунзе и Елецкая;</w:t>
      </w:r>
      <w:proofErr w:type="gramEnd"/>
    </w:p>
    <w:p w:rsidR="00A6449C" w:rsidRDefault="00A6449C" w:rsidP="00A6449C">
      <w:pPr>
        <w:ind w:firstLine="851"/>
        <w:jc w:val="both"/>
        <w:rPr>
          <w:szCs w:val="28"/>
        </w:rPr>
      </w:pPr>
      <w:r>
        <w:rPr>
          <w:szCs w:val="28"/>
        </w:rPr>
        <w:t xml:space="preserve">- перекрестки улиц: </w:t>
      </w:r>
      <w:proofErr w:type="gramStart"/>
      <w:r>
        <w:rPr>
          <w:szCs w:val="28"/>
        </w:rPr>
        <w:t>Пушкина – Орджоникидзе, Дзержинского – Дружбы народов, Дзержинского – Орджоникидзе, Дзержинского – К. Маркса, Свердлова – Дружбы народов, Октябрьская – Гайдара.</w:t>
      </w:r>
      <w:proofErr w:type="gramEnd"/>
      <w:r>
        <w:rPr>
          <w:szCs w:val="28"/>
        </w:rPr>
        <w:t xml:space="preserve"> Поэтому на перечисленных выше об</w:t>
      </w:r>
      <w:r>
        <w:rPr>
          <w:szCs w:val="28"/>
        </w:rPr>
        <w:t>ъ</w:t>
      </w:r>
      <w:r>
        <w:rPr>
          <w:szCs w:val="28"/>
        </w:rPr>
        <w:t xml:space="preserve">ектах следует принять больше мероприятий с целью обеспечения </w:t>
      </w:r>
      <w:proofErr w:type="gramStart"/>
      <w:r>
        <w:rPr>
          <w:szCs w:val="28"/>
        </w:rPr>
        <w:t>безопасности</w:t>
      </w:r>
      <w:proofErr w:type="gramEnd"/>
      <w:r>
        <w:rPr>
          <w:szCs w:val="28"/>
        </w:rPr>
        <w:t xml:space="preserve"> как для водителей автотранспорта, так и для пешеходов.</w:t>
      </w:r>
    </w:p>
    <w:p w:rsidR="00A6449C" w:rsidRDefault="00A6449C" w:rsidP="00A6449C">
      <w:pPr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  Рост уровня аварийности на дорогах города объясняется рядом субъекти</w:t>
      </w:r>
      <w:r>
        <w:rPr>
          <w:bCs/>
          <w:szCs w:val="28"/>
        </w:rPr>
        <w:t>в</w:t>
      </w:r>
      <w:r>
        <w:rPr>
          <w:bCs/>
          <w:szCs w:val="28"/>
        </w:rPr>
        <w:t>ных и объективных факторов: увеличением интенсивности движения, возрастан</w:t>
      </w:r>
      <w:r>
        <w:rPr>
          <w:bCs/>
          <w:szCs w:val="28"/>
        </w:rPr>
        <w:t>и</w:t>
      </w:r>
      <w:r>
        <w:rPr>
          <w:bCs/>
          <w:szCs w:val="28"/>
        </w:rPr>
        <w:t xml:space="preserve">ем скоростных режимов, ростом автомобильного парка, низкой транспортной дисциплиной участников движения, </w:t>
      </w:r>
      <w:r>
        <w:rPr>
          <w:szCs w:val="28"/>
        </w:rPr>
        <w:t>отсутствие источников целевого финансир</w:t>
      </w:r>
      <w:r>
        <w:rPr>
          <w:szCs w:val="28"/>
        </w:rPr>
        <w:t>о</w:t>
      </w:r>
      <w:r>
        <w:rPr>
          <w:szCs w:val="28"/>
        </w:rPr>
        <w:t>вания работ по повышению безопасности дорожного движения.</w:t>
      </w:r>
    </w:p>
    <w:p w:rsidR="00A6449C" w:rsidRDefault="00A6449C" w:rsidP="00A6449C">
      <w:pPr>
        <w:pStyle w:val="30"/>
        <w:rPr>
          <w:szCs w:val="28"/>
        </w:rPr>
      </w:pPr>
      <w:r>
        <w:rPr>
          <w:szCs w:val="28"/>
        </w:rPr>
        <w:t>Из 563 установленных на улицах города дорожных знаков, 87 - требуют замены. В целях обеспечения безопасности и совершенствования организации д</w:t>
      </w:r>
      <w:r>
        <w:rPr>
          <w:szCs w:val="28"/>
        </w:rPr>
        <w:t>о</w:t>
      </w:r>
      <w:r>
        <w:rPr>
          <w:szCs w:val="28"/>
        </w:rPr>
        <w:t>рожного движения в настоящее время необходимо установить дополнительно п</w:t>
      </w:r>
      <w:r>
        <w:rPr>
          <w:szCs w:val="28"/>
        </w:rPr>
        <w:t>о</w:t>
      </w:r>
      <w:r>
        <w:rPr>
          <w:szCs w:val="28"/>
        </w:rPr>
        <w:t xml:space="preserve">рядка 64 дорожных знаков.  </w:t>
      </w:r>
    </w:p>
    <w:p w:rsidR="00A6449C" w:rsidRDefault="00A6449C" w:rsidP="00A6449C">
      <w:pPr>
        <w:pStyle w:val="30"/>
        <w:rPr>
          <w:szCs w:val="28"/>
        </w:rPr>
      </w:pPr>
      <w:r>
        <w:rPr>
          <w:szCs w:val="28"/>
        </w:rPr>
        <w:t>В городе из 128 улиц 25 имеют автобусное движение. Основной поток па</w:t>
      </w:r>
      <w:r>
        <w:rPr>
          <w:szCs w:val="28"/>
        </w:rPr>
        <w:t>с</w:t>
      </w:r>
      <w:r>
        <w:rPr>
          <w:szCs w:val="28"/>
        </w:rPr>
        <w:t>сажирского автотранспорта проходит по улицам Пушкина, Гражданская, Щерб</w:t>
      </w:r>
      <w:r>
        <w:rPr>
          <w:szCs w:val="28"/>
        </w:rPr>
        <w:t>а</w:t>
      </w:r>
      <w:r>
        <w:rPr>
          <w:szCs w:val="28"/>
        </w:rPr>
        <w:t xml:space="preserve">кова, Октябрьская, Мира, Дружбы народов, Кирова, М. Горького и Елецкая. </w:t>
      </w:r>
      <w:proofErr w:type="gramStart"/>
      <w:r>
        <w:rPr>
          <w:szCs w:val="28"/>
        </w:rPr>
        <w:t>Всего имеется 85 мест остановок маршрутных транспортных средств, из них 30 обор</w:t>
      </w:r>
      <w:r>
        <w:rPr>
          <w:szCs w:val="28"/>
        </w:rPr>
        <w:t>у</w:t>
      </w:r>
      <w:r>
        <w:rPr>
          <w:szCs w:val="28"/>
        </w:rPr>
        <w:t xml:space="preserve">дованы в соответствии с нормативными требованиями заездными карманами. </w:t>
      </w:r>
      <w:proofErr w:type="gramEnd"/>
    </w:p>
    <w:p w:rsidR="00A6449C" w:rsidRDefault="00A6449C" w:rsidP="00A6449C">
      <w:pPr>
        <w:ind w:firstLine="851"/>
        <w:jc w:val="both"/>
        <w:rPr>
          <w:szCs w:val="28"/>
        </w:rPr>
      </w:pPr>
      <w:r>
        <w:rPr>
          <w:bCs/>
          <w:szCs w:val="28"/>
        </w:rPr>
        <w:t>Программа "Обеспечение безопасности дорожного движения на террит</w:t>
      </w:r>
      <w:r>
        <w:rPr>
          <w:bCs/>
          <w:szCs w:val="28"/>
        </w:rPr>
        <w:t>о</w:t>
      </w:r>
      <w:r>
        <w:rPr>
          <w:bCs/>
          <w:szCs w:val="28"/>
        </w:rPr>
        <w:t>рии города Ливны на 201</w:t>
      </w:r>
      <w:r w:rsidR="00D401CB">
        <w:rPr>
          <w:bCs/>
          <w:szCs w:val="28"/>
        </w:rPr>
        <w:t>6</w:t>
      </w:r>
      <w:r>
        <w:rPr>
          <w:bCs/>
          <w:szCs w:val="28"/>
        </w:rPr>
        <w:t xml:space="preserve"> - 201</w:t>
      </w:r>
      <w:r w:rsidR="00D401CB">
        <w:rPr>
          <w:bCs/>
          <w:szCs w:val="28"/>
        </w:rPr>
        <w:t>8</w:t>
      </w:r>
      <w:r>
        <w:rPr>
          <w:bCs/>
          <w:szCs w:val="28"/>
        </w:rPr>
        <w:t xml:space="preserve"> годы" </w:t>
      </w:r>
      <w:r>
        <w:rPr>
          <w:szCs w:val="28"/>
        </w:rPr>
        <w:t xml:space="preserve">позволит повысить </w:t>
      </w:r>
      <w:r>
        <w:rPr>
          <w:bCs/>
          <w:szCs w:val="28"/>
        </w:rPr>
        <w:t>безопасность участн</w:t>
      </w:r>
      <w:r>
        <w:rPr>
          <w:bCs/>
          <w:szCs w:val="28"/>
        </w:rPr>
        <w:t>и</w:t>
      </w:r>
      <w:r>
        <w:rPr>
          <w:bCs/>
          <w:szCs w:val="28"/>
        </w:rPr>
        <w:t xml:space="preserve">ков дорожного движения, </w:t>
      </w:r>
      <w:r>
        <w:rPr>
          <w:szCs w:val="28"/>
        </w:rPr>
        <w:t>обеспечить безопасность детей на пешеходных перех</w:t>
      </w:r>
      <w:r>
        <w:rPr>
          <w:szCs w:val="28"/>
        </w:rPr>
        <w:t>о</w:t>
      </w:r>
      <w:r>
        <w:rPr>
          <w:szCs w:val="28"/>
        </w:rPr>
        <w:t>дах вблизи образовательных учреждений, повысить пропускную способность улиц, совершенствовать скоростные режимы и поведение участников дорожного движения в местах концентрации ДТП.</w:t>
      </w:r>
    </w:p>
    <w:p w:rsidR="00D401CB" w:rsidRDefault="00D401CB" w:rsidP="00A6449C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6449C" w:rsidRDefault="00A6449C" w:rsidP="00A6449C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Основн</w:t>
      </w:r>
      <w:r w:rsidR="00BB446F">
        <w:rPr>
          <w:rFonts w:ascii="Times New Roman" w:hAnsi="Times New Roman" w:cs="Times New Roman"/>
          <w:b/>
          <w:bCs/>
          <w:sz w:val="28"/>
          <w:szCs w:val="28"/>
        </w:rPr>
        <w:t>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цел</w:t>
      </w:r>
      <w:r w:rsidR="00BB446F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задачи П</w:t>
      </w:r>
      <w:r>
        <w:rPr>
          <w:rFonts w:ascii="Times New Roman" w:hAnsi="Times New Roman" w:cs="Times New Roman"/>
          <w:b/>
          <w:sz w:val="28"/>
          <w:szCs w:val="28"/>
        </w:rPr>
        <w:t>рограммы.</w:t>
      </w:r>
    </w:p>
    <w:p w:rsidR="00A6449C" w:rsidRDefault="00A6449C" w:rsidP="00A6449C"/>
    <w:p w:rsidR="00A6449C" w:rsidRDefault="00691183" w:rsidP="00A6449C">
      <w:pPr>
        <w:ind w:firstLine="603"/>
      </w:pPr>
      <w:r>
        <w:t xml:space="preserve">2.1 </w:t>
      </w:r>
      <w:r w:rsidR="00A6449C">
        <w:t>Программа устанавливает основные цели:</w:t>
      </w:r>
    </w:p>
    <w:p w:rsidR="00A6449C" w:rsidRDefault="00A6449C" w:rsidP="00A6449C">
      <w:pPr>
        <w:numPr>
          <w:ilvl w:val="0"/>
          <w:numId w:val="19"/>
        </w:numPr>
        <w:jc w:val="both"/>
        <w:rPr>
          <w:szCs w:val="28"/>
        </w:rPr>
      </w:pPr>
      <w:r>
        <w:rPr>
          <w:szCs w:val="28"/>
        </w:rPr>
        <w:t>повышение безопасности граждан на дорогах города;</w:t>
      </w:r>
    </w:p>
    <w:p w:rsidR="00A6449C" w:rsidRDefault="00A6449C" w:rsidP="00A6449C">
      <w:pPr>
        <w:numPr>
          <w:ilvl w:val="0"/>
          <w:numId w:val="19"/>
        </w:numPr>
        <w:jc w:val="both"/>
        <w:rPr>
          <w:szCs w:val="28"/>
        </w:rPr>
      </w:pPr>
      <w:r>
        <w:rPr>
          <w:szCs w:val="28"/>
        </w:rPr>
        <w:t>сокращение смертности от ДТП к 201</w:t>
      </w:r>
      <w:r w:rsidR="00564252">
        <w:rPr>
          <w:szCs w:val="28"/>
        </w:rPr>
        <w:t>8</w:t>
      </w:r>
      <w:r>
        <w:rPr>
          <w:szCs w:val="28"/>
        </w:rPr>
        <w:t xml:space="preserve"> году на 10% по сравнению к 201</w:t>
      </w:r>
      <w:r w:rsidR="00564252">
        <w:rPr>
          <w:szCs w:val="28"/>
        </w:rPr>
        <w:t>5</w:t>
      </w:r>
      <w:r>
        <w:rPr>
          <w:szCs w:val="28"/>
        </w:rPr>
        <w:t xml:space="preserve"> году. </w:t>
      </w:r>
    </w:p>
    <w:p w:rsidR="00A6449C" w:rsidRDefault="00691183" w:rsidP="00A6449C">
      <w:pPr>
        <w:pStyle w:val="30"/>
        <w:ind w:firstLine="603"/>
        <w:rPr>
          <w:szCs w:val="28"/>
        </w:rPr>
      </w:pPr>
      <w:r>
        <w:rPr>
          <w:szCs w:val="28"/>
        </w:rPr>
        <w:t xml:space="preserve">2.2 </w:t>
      </w:r>
      <w:r w:rsidR="00A6449C">
        <w:rPr>
          <w:szCs w:val="28"/>
        </w:rPr>
        <w:t xml:space="preserve">Основными задачами Программы являются: </w:t>
      </w:r>
    </w:p>
    <w:p w:rsidR="00A6449C" w:rsidRDefault="00A6449C" w:rsidP="00A6449C">
      <w:pPr>
        <w:pStyle w:val="30"/>
        <w:ind w:firstLine="603"/>
        <w:rPr>
          <w:color w:val="FF0000"/>
          <w:szCs w:val="28"/>
        </w:rPr>
      </w:pPr>
    </w:p>
    <w:p w:rsidR="00A6449C" w:rsidRDefault="00A6449C" w:rsidP="00A6449C">
      <w:pPr>
        <w:pStyle w:val="30"/>
        <w:numPr>
          <w:ilvl w:val="0"/>
          <w:numId w:val="20"/>
        </w:numPr>
        <w:rPr>
          <w:szCs w:val="28"/>
        </w:rPr>
      </w:pPr>
      <w:r>
        <w:rPr>
          <w:color w:val="000000"/>
          <w:szCs w:val="28"/>
        </w:rPr>
        <w:t>организационные мероприятия повышения безопасности дорожного движ</w:t>
      </w:r>
      <w:r>
        <w:rPr>
          <w:color w:val="000000"/>
          <w:szCs w:val="28"/>
        </w:rPr>
        <w:t>е</w:t>
      </w:r>
      <w:r>
        <w:rPr>
          <w:color w:val="000000"/>
          <w:szCs w:val="28"/>
        </w:rPr>
        <w:t>ния</w:t>
      </w:r>
      <w:r>
        <w:rPr>
          <w:szCs w:val="28"/>
        </w:rPr>
        <w:t>;</w:t>
      </w:r>
    </w:p>
    <w:p w:rsidR="00A6449C" w:rsidRDefault="00A6449C" w:rsidP="00A6449C">
      <w:pPr>
        <w:pStyle w:val="30"/>
        <w:numPr>
          <w:ilvl w:val="0"/>
          <w:numId w:val="20"/>
        </w:numPr>
        <w:rPr>
          <w:szCs w:val="28"/>
        </w:rPr>
      </w:pPr>
      <w:r>
        <w:rPr>
          <w:szCs w:val="28"/>
        </w:rPr>
        <w:lastRenderedPageBreak/>
        <w:t>проведение мероприятий по повышению безопасности движения на дорогах города;</w:t>
      </w:r>
    </w:p>
    <w:p w:rsidR="00A6449C" w:rsidRDefault="00A6449C" w:rsidP="00A6449C">
      <w:pPr>
        <w:pStyle w:val="30"/>
        <w:numPr>
          <w:ilvl w:val="0"/>
          <w:numId w:val="20"/>
        </w:numPr>
        <w:rPr>
          <w:szCs w:val="28"/>
        </w:rPr>
      </w:pPr>
      <w:r>
        <w:rPr>
          <w:szCs w:val="28"/>
        </w:rPr>
        <w:t>профилактика детского дорожно-транспортного травматизма</w:t>
      </w:r>
    </w:p>
    <w:p w:rsidR="00A6449C" w:rsidRDefault="00A6449C" w:rsidP="00A6449C">
      <w:pPr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A6449C" w:rsidRDefault="00A6449C" w:rsidP="00A6449C">
      <w:pPr>
        <w:tabs>
          <w:tab w:val="left" w:pos="851"/>
        </w:tabs>
        <w:ind w:firstLine="709"/>
        <w:jc w:val="center"/>
        <w:outlineLvl w:val="0"/>
        <w:rPr>
          <w:b/>
          <w:szCs w:val="28"/>
        </w:rPr>
      </w:pPr>
      <w:r>
        <w:rPr>
          <w:b/>
          <w:szCs w:val="28"/>
        </w:rPr>
        <w:t>3. Сроки реализации Программы</w:t>
      </w:r>
    </w:p>
    <w:p w:rsidR="00A6449C" w:rsidRDefault="00A6449C" w:rsidP="00A6449C">
      <w:pPr>
        <w:tabs>
          <w:tab w:val="left" w:pos="851"/>
        </w:tabs>
        <w:ind w:firstLine="709"/>
        <w:jc w:val="center"/>
        <w:rPr>
          <w:b/>
          <w:sz w:val="16"/>
          <w:szCs w:val="16"/>
        </w:rPr>
      </w:pPr>
    </w:p>
    <w:p w:rsidR="00A6449C" w:rsidRDefault="00A6449C" w:rsidP="00A6449C">
      <w:pPr>
        <w:tabs>
          <w:tab w:val="left" w:pos="851"/>
        </w:tabs>
        <w:ind w:firstLine="709"/>
        <w:jc w:val="center"/>
        <w:rPr>
          <w:b/>
          <w:sz w:val="8"/>
          <w:szCs w:val="8"/>
        </w:rPr>
      </w:pPr>
    </w:p>
    <w:p w:rsidR="00A6449C" w:rsidRDefault="00A6449C" w:rsidP="00A6449C">
      <w:pPr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Программа разработана на 3 года.  </w:t>
      </w:r>
    </w:p>
    <w:p w:rsidR="00A6449C" w:rsidRDefault="00A6449C" w:rsidP="00A6449C">
      <w:pPr>
        <w:ind w:firstLine="709"/>
        <w:jc w:val="both"/>
        <w:outlineLvl w:val="0"/>
        <w:rPr>
          <w:szCs w:val="28"/>
        </w:rPr>
      </w:pPr>
      <w:r>
        <w:rPr>
          <w:szCs w:val="28"/>
        </w:rPr>
        <w:t>Сроки реализации Программы: 201</w:t>
      </w:r>
      <w:r w:rsidR="00564252">
        <w:rPr>
          <w:szCs w:val="28"/>
        </w:rPr>
        <w:t>6</w:t>
      </w:r>
      <w:r>
        <w:rPr>
          <w:szCs w:val="28"/>
        </w:rPr>
        <w:t xml:space="preserve"> - 201</w:t>
      </w:r>
      <w:r w:rsidR="00564252">
        <w:rPr>
          <w:szCs w:val="28"/>
        </w:rPr>
        <w:t>8</w:t>
      </w:r>
      <w:r>
        <w:rPr>
          <w:szCs w:val="28"/>
        </w:rPr>
        <w:t xml:space="preserve"> годы.</w:t>
      </w:r>
    </w:p>
    <w:p w:rsidR="00A6449C" w:rsidRDefault="00A6449C" w:rsidP="00A6449C">
      <w:pPr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A6449C" w:rsidRDefault="00A6449C" w:rsidP="00A6449C">
      <w:pPr>
        <w:pStyle w:val="ConsPlusNormal"/>
        <w:widowControl/>
        <w:numPr>
          <w:ilvl w:val="0"/>
          <w:numId w:val="20"/>
        </w:num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программных мероприятий</w:t>
      </w:r>
    </w:p>
    <w:p w:rsidR="00A6449C" w:rsidRDefault="00A6449C" w:rsidP="00A6449C">
      <w:pPr>
        <w:pStyle w:val="ConsPlusNormal"/>
        <w:widowControl/>
        <w:ind w:left="-34" w:firstLine="0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6449C" w:rsidRDefault="00A6449C" w:rsidP="00A6449C">
      <w:pPr>
        <w:pStyle w:val="ConsPlusNormal"/>
        <w:widowControl/>
        <w:ind w:left="-34" w:firstLine="70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программных мероприятий с указанием объёмов и источников финансирования представлен в приложении к настоящей Программе.</w:t>
      </w:r>
    </w:p>
    <w:p w:rsidR="00A6449C" w:rsidRDefault="00A6449C" w:rsidP="00A6449C">
      <w:pPr>
        <w:pStyle w:val="ConsPlusNormal"/>
        <w:widowControl/>
        <w:ind w:left="-34" w:firstLine="704"/>
        <w:outlineLvl w:val="0"/>
        <w:rPr>
          <w:rFonts w:ascii="Times New Roman" w:hAnsi="Times New Roman" w:cs="Times New Roman"/>
          <w:sz w:val="28"/>
          <w:szCs w:val="28"/>
        </w:rPr>
      </w:pPr>
    </w:p>
    <w:p w:rsidR="00A6449C" w:rsidRDefault="00A6449C" w:rsidP="00A6449C">
      <w:pPr>
        <w:pStyle w:val="ConsPlusNormal"/>
        <w:widowControl/>
        <w:numPr>
          <w:ilvl w:val="0"/>
          <w:numId w:val="20"/>
        </w:num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реализации Программы</w:t>
      </w:r>
    </w:p>
    <w:p w:rsidR="00A6449C" w:rsidRDefault="00A6449C" w:rsidP="00A6449C">
      <w:pPr>
        <w:ind w:firstLine="709"/>
        <w:jc w:val="center"/>
        <w:rPr>
          <w:color w:val="FF0000"/>
          <w:sz w:val="20"/>
        </w:rPr>
      </w:pPr>
    </w:p>
    <w:p w:rsidR="00A6449C" w:rsidRDefault="00A6449C" w:rsidP="00A6449C">
      <w:pPr>
        <w:ind w:firstLine="709"/>
        <w:jc w:val="both"/>
        <w:rPr>
          <w:szCs w:val="28"/>
        </w:rPr>
      </w:pPr>
      <w:r>
        <w:rPr>
          <w:szCs w:val="28"/>
        </w:rPr>
        <w:t>Управление жилищно-коммунального хозяйства администрации города Ливны как основной разработчик  и исполнитель Программы обеспечивает ее реализацию.</w:t>
      </w:r>
    </w:p>
    <w:p w:rsidR="00A6449C" w:rsidRDefault="00A6449C" w:rsidP="00A6449C">
      <w:pPr>
        <w:ind w:firstLine="709"/>
        <w:jc w:val="both"/>
        <w:rPr>
          <w:szCs w:val="28"/>
        </w:rPr>
      </w:pPr>
    </w:p>
    <w:p w:rsidR="00A6449C" w:rsidRDefault="00A6449C" w:rsidP="00A6449C">
      <w:pPr>
        <w:ind w:firstLine="709"/>
        <w:jc w:val="both"/>
        <w:rPr>
          <w:szCs w:val="28"/>
        </w:rPr>
      </w:pPr>
      <w:r>
        <w:rPr>
          <w:szCs w:val="28"/>
        </w:rPr>
        <w:t>Кроме того, Управление жилищно-коммунального хозяйства администр</w:t>
      </w:r>
      <w:r>
        <w:rPr>
          <w:szCs w:val="28"/>
        </w:rPr>
        <w:t>а</w:t>
      </w:r>
      <w:r>
        <w:rPr>
          <w:szCs w:val="28"/>
        </w:rPr>
        <w:t>ции города Ливны</w:t>
      </w:r>
    </w:p>
    <w:p w:rsidR="00A6449C" w:rsidRDefault="00A6449C" w:rsidP="00A6449C">
      <w:pPr>
        <w:numPr>
          <w:ilvl w:val="0"/>
          <w:numId w:val="21"/>
        </w:numPr>
        <w:ind w:left="603" w:hanging="335"/>
        <w:jc w:val="both"/>
        <w:rPr>
          <w:szCs w:val="28"/>
        </w:rPr>
      </w:pPr>
      <w:r>
        <w:rPr>
          <w:szCs w:val="28"/>
        </w:rPr>
        <w:t>осуществляет сбор информации о ходе выполнения программных м</w:t>
      </w:r>
      <w:r>
        <w:rPr>
          <w:szCs w:val="28"/>
        </w:rPr>
        <w:t>е</w:t>
      </w:r>
      <w:r>
        <w:rPr>
          <w:szCs w:val="28"/>
        </w:rPr>
        <w:t xml:space="preserve">роприятий, подготовку отчетов и заключений по отдельным мероприятиям и в целом по Программе; </w:t>
      </w:r>
    </w:p>
    <w:p w:rsidR="00A6449C" w:rsidRDefault="00A6449C" w:rsidP="00A6449C">
      <w:pPr>
        <w:numPr>
          <w:ilvl w:val="0"/>
          <w:numId w:val="21"/>
        </w:numPr>
        <w:ind w:left="603" w:hanging="335"/>
        <w:jc w:val="both"/>
        <w:rPr>
          <w:szCs w:val="28"/>
        </w:rPr>
      </w:pPr>
      <w:r>
        <w:rPr>
          <w:szCs w:val="28"/>
        </w:rPr>
        <w:t>корректирует в случае необходимости программные мероприятия, сроки их реализации и их ресурсное обеспечение в ходе реализации Пр</w:t>
      </w:r>
      <w:r>
        <w:rPr>
          <w:szCs w:val="28"/>
        </w:rPr>
        <w:t>о</w:t>
      </w:r>
      <w:r>
        <w:rPr>
          <w:szCs w:val="28"/>
        </w:rPr>
        <w:t xml:space="preserve">граммы; </w:t>
      </w:r>
    </w:p>
    <w:p w:rsidR="00A6449C" w:rsidRDefault="00A6449C" w:rsidP="00A6449C">
      <w:pPr>
        <w:numPr>
          <w:ilvl w:val="0"/>
          <w:numId w:val="21"/>
        </w:numPr>
        <w:ind w:left="603" w:hanging="335"/>
        <w:jc w:val="both"/>
        <w:rPr>
          <w:szCs w:val="28"/>
        </w:rPr>
      </w:pPr>
      <w:r>
        <w:rPr>
          <w:szCs w:val="28"/>
        </w:rPr>
        <w:t xml:space="preserve">осуществляет непосредственный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реализацией всех пр</w:t>
      </w:r>
      <w:r>
        <w:rPr>
          <w:szCs w:val="28"/>
        </w:rPr>
        <w:t>о</w:t>
      </w:r>
      <w:r>
        <w:rPr>
          <w:szCs w:val="28"/>
        </w:rPr>
        <w:t xml:space="preserve">граммных мероприятий и  подготовку в установленном порядке бюджетной заявки на выделение ассигнований из бюджета города на финансирование Программы. </w:t>
      </w:r>
    </w:p>
    <w:p w:rsidR="00A6449C" w:rsidRDefault="00A6449C" w:rsidP="00A6449C">
      <w:pPr>
        <w:ind w:firstLine="709"/>
        <w:jc w:val="both"/>
        <w:rPr>
          <w:szCs w:val="28"/>
        </w:rPr>
      </w:pPr>
    </w:p>
    <w:p w:rsidR="00A6449C" w:rsidRDefault="00A6449C" w:rsidP="00A6449C">
      <w:pPr>
        <w:ind w:firstLine="709"/>
        <w:jc w:val="both"/>
        <w:rPr>
          <w:szCs w:val="28"/>
        </w:rPr>
      </w:pPr>
      <w:r>
        <w:rPr>
          <w:szCs w:val="28"/>
        </w:rPr>
        <w:t xml:space="preserve">Управление жилищно-коммунального хозяйства администрации города Ливны обеспечивает реализацию Программы исходя из ее содержания                            и осуществляет технический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качеством проводимых работ                        и приобретаемых материалов и оборудования.</w:t>
      </w:r>
    </w:p>
    <w:p w:rsidR="000066E9" w:rsidRDefault="000066E9" w:rsidP="00CA32E6">
      <w:pPr>
        <w:rPr>
          <w:color w:val="FF0000"/>
        </w:rPr>
      </w:pPr>
    </w:p>
    <w:p w:rsidR="00BB446F" w:rsidRPr="005A5955" w:rsidRDefault="00C12310" w:rsidP="00BB446F">
      <w:pPr>
        <w:pStyle w:val="ConsPlusNormal"/>
        <w:snapToGrid w:val="0"/>
        <w:ind w:left="110" w:firstLine="2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Cs w:val="28"/>
        </w:rPr>
        <w:t xml:space="preserve">       </w:t>
      </w:r>
      <w:r w:rsidR="00BB446F" w:rsidRPr="00BB446F">
        <w:rPr>
          <w:rFonts w:ascii="Times New Roman" w:hAnsi="Times New Roman" w:cs="Times New Roman"/>
          <w:b/>
          <w:sz w:val="28"/>
          <w:szCs w:val="28"/>
        </w:rPr>
        <w:t>6</w:t>
      </w:r>
      <w:r w:rsidR="00BB446F" w:rsidRPr="00BB446F">
        <w:rPr>
          <w:szCs w:val="28"/>
        </w:rPr>
        <w:t>.</w:t>
      </w:r>
      <w:r>
        <w:rPr>
          <w:b/>
          <w:szCs w:val="28"/>
        </w:rPr>
        <w:t xml:space="preserve"> </w:t>
      </w:r>
      <w:r w:rsidR="00BB446F">
        <w:rPr>
          <w:rFonts w:ascii="Times New Roman" w:hAnsi="Times New Roman" w:cs="Times New Roman"/>
          <w:b/>
          <w:sz w:val="28"/>
          <w:szCs w:val="28"/>
        </w:rPr>
        <w:t>Ресурсное обеспечение Программы</w:t>
      </w:r>
    </w:p>
    <w:p w:rsidR="00BB446F" w:rsidRDefault="00BB446F" w:rsidP="00BB446F">
      <w:pPr>
        <w:autoSpaceDE w:val="0"/>
        <w:autoSpaceDN w:val="0"/>
        <w:adjustRightInd w:val="0"/>
        <w:ind w:right="113"/>
        <w:jc w:val="both"/>
        <w:rPr>
          <w:sz w:val="20"/>
        </w:rPr>
      </w:pPr>
    </w:p>
    <w:p w:rsidR="00BB446F" w:rsidRDefault="00BB446F" w:rsidP="00BB446F">
      <w:pPr>
        <w:pStyle w:val="ConsPlusNormal"/>
        <w:snapToGrid w:val="0"/>
        <w:ind w:left="110" w:firstLine="21"/>
        <w:jc w:val="both"/>
        <w:rPr>
          <w:rFonts w:ascii="Times New Roman" w:hAnsi="Times New Roman" w:cs="Times New Roman"/>
          <w:sz w:val="28"/>
          <w:szCs w:val="28"/>
        </w:rPr>
      </w:pPr>
      <w:r w:rsidRPr="005F16D5"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 бюджета горо</w:t>
      </w:r>
      <w:r w:rsidRPr="00426C44">
        <w:rPr>
          <w:rFonts w:ascii="Times New Roman" w:hAnsi="Times New Roman" w:cs="Times New Roman"/>
          <w:sz w:val="28"/>
          <w:szCs w:val="28"/>
        </w:rPr>
        <w:t xml:space="preserve">да  </w:t>
      </w:r>
      <w:r w:rsidRPr="004147A6">
        <w:rPr>
          <w:rFonts w:ascii="Times New Roman" w:hAnsi="Times New Roman" w:cs="Times New Roman"/>
          <w:sz w:val="28"/>
          <w:szCs w:val="28"/>
        </w:rPr>
        <w:t>Ливны</w:t>
      </w:r>
      <w:r>
        <w:rPr>
          <w:rFonts w:ascii="Times New Roman" w:hAnsi="Times New Roman" w:cs="Times New Roman"/>
          <w:sz w:val="28"/>
          <w:szCs w:val="28"/>
        </w:rPr>
        <w:t xml:space="preserve"> и средств дорожного  фонда </w:t>
      </w:r>
      <w:r w:rsidRPr="00593706">
        <w:rPr>
          <w:rFonts w:ascii="Times New Roman" w:hAnsi="Times New Roman" w:cs="Times New Roman"/>
          <w:sz w:val="28"/>
          <w:szCs w:val="28"/>
        </w:rPr>
        <w:t>Орловской области</w:t>
      </w:r>
      <w:r w:rsidRPr="004147A6">
        <w:rPr>
          <w:rFonts w:ascii="Times New Roman" w:hAnsi="Times New Roman" w:cs="Times New Roman"/>
          <w:sz w:val="28"/>
          <w:szCs w:val="28"/>
        </w:rPr>
        <w:t>.   В целом  на реализ</w:t>
      </w:r>
      <w:r w:rsidRPr="004147A6">
        <w:rPr>
          <w:rFonts w:ascii="Times New Roman" w:hAnsi="Times New Roman" w:cs="Times New Roman"/>
          <w:sz w:val="28"/>
          <w:szCs w:val="28"/>
        </w:rPr>
        <w:t>а</w:t>
      </w:r>
      <w:r w:rsidRPr="004147A6">
        <w:rPr>
          <w:rFonts w:ascii="Times New Roman" w:hAnsi="Times New Roman" w:cs="Times New Roman"/>
          <w:sz w:val="28"/>
          <w:szCs w:val="28"/>
        </w:rPr>
        <w:t>цию  Программы  за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147A6">
        <w:rPr>
          <w:rFonts w:ascii="Times New Roman" w:hAnsi="Times New Roman" w:cs="Times New Roman"/>
          <w:sz w:val="28"/>
          <w:szCs w:val="28"/>
        </w:rPr>
        <w:t xml:space="preserve"> - 201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147A6">
        <w:rPr>
          <w:rFonts w:ascii="Times New Roman" w:hAnsi="Times New Roman" w:cs="Times New Roman"/>
          <w:sz w:val="28"/>
          <w:szCs w:val="28"/>
        </w:rPr>
        <w:t xml:space="preserve"> годы пла</w:t>
      </w:r>
      <w:r w:rsidRPr="002113BD">
        <w:rPr>
          <w:rFonts w:ascii="Times New Roman" w:hAnsi="Times New Roman" w:cs="Times New Roman"/>
          <w:sz w:val="28"/>
          <w:szCs w:val="28"/>
        </w:rPr>
        <w:t xml:space="preserve">нируется  направить  </w:t>
      </w:r>
      <w:r>
        <w:rPr>
          <w:rFonts w:ascii="Times New Roman" w:hAnsi="Times New Roman" w:cs="Times New Roman"/>
          <w:sz w:val="28"/>
          <w:szCs w:val="28"/>
        </w:rPr>
        <w:t xml:space="preserve"> и  </w:t>
      </w:r>
      <w:r w:rsidR="004E6FB7">
        <w:rPr>
          <w:rFonts w:ascii="Times New Roman" w:hAnsi="Times New Roman" w:cs="Times New Roman"/>
          <w:sz w:val="28"/>
          <w:szCs w:val="28"/>
        </w:rPr>
        <w:t>5</w:t>
      </w:r>
      <w:r w:rsidR="00D72C0A">
        <w:rPr>
          <w:rFonts w:ascii="Times New Roman" w:hAnsi="Times New Roman" w:cs="Times New Roman"/>
          <w:sz w:val="28"/>
          <w:szCs w:val="28"/>
        </w:rPr>
        <w:t>4858,09</w:t>
      </w:r>
      <w:r w:rsidRPr="00DF435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113BD">
        <w:rPr>
          <w:rFonts w:ascii="Times New Roman" w:hAnsi="Times New Roman" w:cs="Times New Roman"/>
          <w:bCs/>
          <w:sz w:val="28"/>
          <w:szCs w:val="28"/>
        </w:rPr>
        <w:t xml:space="preserve">тыс. </w:t>
      </w:r>
      <w:r w:rsidRPr="002113BD">
        <w:rPr>
          <w:rFonts w:ascii="Times New Roman" w:hAnsi="Times New Roman" w:cs="Times New Roman"/>
          <w:sz w:val="28"/>
          <w:szCs w:val="28"/>
        </w:rPr>
        <w:t>рублей,  в том числе:</w:t>
      </w:r>
    </w:p>
    <w:p w:rsidR="00BB446F" w:rsidRPr="002113BD" w:rsidRDefault="00BB446F" w:rsidP="00BB446F">
      <w:pPr>
        <w:pStyle w:val="ConsPlusNormal"/>
        <w:snapToGrid w:val="0"/>
        <w:ind w:left="110" w:firstLine="21"/>
        <w:jc w:val="both"/>
        <w:rPr>
          <w:rFonts w:ascii="Times New Roman" w:hAnsi="Times New Roman" w:cs="Times New Roman"/>
          <w:sz w:val="28"/>
          <w:szCs w:val="28"/>
        </w:rPr>
      </w:pPr>
    </w:p>
    <w:p w:rsidR="00BB446F" w:rsidRPr="004F7AE0" w:rsidRDefault="00BB446F" w:rsidP="00D72C0A">
      <w:pPr>
        <w:pStyle w:val="ConsPlusNormal"/>
        <w:numPr>
          <w:ilvl w:val="0"/>
          <w:numId w:val="10"/>
        </w:numPr>
        <w:suppressAutoHyphens/>
        <w:autoSpaceDN/>
        <w:adjustRightInd/>
        <w:snapToGrid w:val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3706">
        <w:rPr>
          <w:rFonts w:ascii="Times New Roman" w:hAnsi="Times New Roman" w:cs="Times New Roman"/>
          <w:sz w:val="28"/>
          <w:szCs w:val="28"/>
          <w:u w:val="single"/>
        </w:rPr>
        <w:t>201</w:t>
      </w: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593706">
        <w:rPr>
          <w:rFonts w:ascii="Times New Roman" w:hAnsi="Times New Roman" w:cs="Times New Roman"/>
          <w:sz w:val="28"/>
          <w:szCs w:val="28"/>
          <w:u w:val="single"/>
        </w:rPr>
        <w:t xml:space="preserve"> год –</w:t>
      </w:r>
      <w:r w:rsidRPr="00593706">
        <w:rPr>
          <w:rFonts w:ascii="Times New Roman" w:hAnsi="Times New Roman" w:cs="Times New Roman"/>
          <w:sz w:val="28"/>
          <w:szCs w:val="28"/>
        </w:rPr>
        <w:t xml:space="preserve"> </w:t>
      </w:r>
      <w:r w:rsidR="00D72C0A" w:rsidRPr="00D72C0A">
        <w:rPr>
          <w:rFonts w:ascii="Times New Roman" w:hAnsi="Times New Roman" w:cs="Times New Roman"/>
          <w:sz w:val="28"/>
          <w:szCs w:val="28"/>
        </w:rPr>
        <w:t>14378,60</w:t>
      </w:r>
      <w:r w:rsidRPr="005937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3706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BB446F" w:rsidRPr="00593706" w:rsidRDefault="00BB446F" w:rsidP="00BB446F">
      <w:pPr>
        <w:pStyle w:val="ConsPlusNormal"/>
        <w:numPr>
          <w:ilvl w:val="0"/>
          <w:numId w:val="10"/>
        </w:numPr>
        <w:suppressAutoHyphens/>
        <w:autoSpaceDN/>
        <w:adjustRightInd/>
        <w:snapToGrid w:val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B446F" w:rsidRPr="00593706" w:rsidRDefault="00BB446F" w:rsidP="0060149D">
      <w:pPr>
        <w:pStyle w:val="ConsPlusNormal"/>
        <w:numPr>
          <w:ilvl w:val="0"/>
          <w:numId w:val="10"/>
        </w:numPr>
        <w:suppressAutoHyphens/>
        <w:autoSpaceDN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93706">
        <w:rPr>
          <w:rFonts w:ascii="Times New Roman" w:hAnsi="Times New Roman" w:cs="Times New Roman"/>
          <w:sz w:val="28"/>
          <w:szCs w:val="28"/>
          <w:u w:val="single"/>
        </w:rPr>
        <w:t>201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593706">
        <w:rPr>
          <w:rFonts w:ascii="Times New Roman" w:hAnsi="Times New Roman" w:cs="Times New Roman"/>
          <w:sz w:val="28"/>
          <w:szCs w:val="28"/>
          <w:u w:val="single"/>
        </w:rPr>
        <w:t xml:space="preserve"> год –</w:t>
      </w:r>
      <w:r w:rsidRPr="00593706">
        <w:rPr>
          <w:rFonts w:ascii="Times New Roman" w:hAnsi="Times New Roman" w:cs="Times New Roman"/>
          <w:sz w:val="28"/>
          <w:szCs w:val="28"/>
        </w:rPr>
        <w:t xml:space="preserve"> </w:t>
      </w:r>
      <w:r w:rsidR="0060149D" w:rsidRPr="0060149D">
        <w:rPr>
          <w:rFonts w:ascii="Times New Roman" w:hAnsi="Times New Roman" w:cs="Times New Roman"/>
          <w:sz w:val="28"/>
          <w:szCs w:val="28"/>
        </w:rPr>
        <w:t>21574,29</w:t>
      </w:r>
      <w:r w:rsidRPr="005937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3706">
        <w:rPr>
          <w:rFonts w:ascii="Times New Roman" w:hAnsi="Times New Roman" w:cs="Times New Roman"/>
          <w:sz w:val="28"/>
          <w:szCs w:val="28"/>
        </w:rPr>
        <w:t>тыс. руб.</w:t>
      </w:r>
    </w:p>
    <w:p w:rsidR="00BB446F" w:rsidRPr="00593706" w:rsidRDefault="00BB446F" w:rsidP="00BB446F">
      <w:pPr>
        <w:pStyle w:val="ConsPlusNormal"/>
        <w:suppressAutoHyphens/>
        <w:autoSpaceDN/>
        <w:adjustRightInd/>
        <w:snapToGrid w:val="0"/>
        <w:ind w:left="120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3706">
        <w:rPr>
          <w:rFonts w:ascii="Times New Roman" w:hAnsi="Times New Roman" w:cs="Times New Roman"/>
          <w:sz w:val="28"/>
          <w:szCs w:val="28"/>
        </w:rPr>
        <w:lastRenderedPageBreak/>
        <w:t>.</w:t>
      </w:r>
    </w:p>
    <w:p w:rsidR="00BB446F" w:rsidRPr="00593706" w:rsidRDefault="00BB446F" w:rsidP="00BB446F">
      <w:pPr>
        <w:pStyle w:val="ConsPlusNormal"/>
        <w:numPr>
          <w:ilvl w:val="0"/>
          <w:numId w:val="10"/>
        </w:numPr>
        <w:suppressAutoHyphens/>
        <w:autoSpaceDN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93706">
        <w:rPr>
          <w:rFonts w:ascii="Times New Roman" w:hAnsi="Times New Roman" w:cs="Times New Roman"/>
          <w:sz w:val="28"/>
          <w:szCs w:val="28"/>
          <w:u w:val="single"/>
        </w:rPr>
        <w:t>201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593706">
        <w:rPr>
          <w:rFonts w:ascii="Times New Roman" w:hAnsi="Times New Roman" w:cs="Times New Roman"/>
          <w:sz w:val="28"/>
          <w:szCs w:val="28"/>
          <w:u w:val="single"/>
        </w:rPr>
        <w:t xml:space="preserve"> год </w:t>
      </w:r>
      <w:r>
        <w:rPr>
          <w:rFonts w:ascii="Times New Roman" w:hAnsi="Times New Roman" w:cs="Times New Roman"/>
          <w:sz w:val="28"/>
          <w:szCs w:val="28"/>
          <w:u w:val="single"/>
        </w:rPr>
        <w:t>–</w:t>
      </w:r>
      <w:r w:rsidRPr="0059370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D12A2">
        <w:rPr>
          <w:rFonts w:ascii="Times New Roman" w:hAnsi="Times New Roman" w:cs="Times New Roman"/>
          <w:sz w:val="28"/>
          <w:szCs w:val="28"/>
          <w:u w:val="single"/>
        </w:rPr>
        <w:t>8905,2</w:t>
      </w:r>
      <w:r w:rsidRPr="00DC7CD3">
        <w:rPr>
          <w:rFonts w:ascii="Times New Roman" w:hAnsi="Times New Roman" w:cs="Times New Roman"/>
          <w:sz w:val="28"/>
          <w:szCs w:val="28"/>
        </w:rPr>
        <w:t xml:space="preserve"> </w:t>
      </w:r>
      <w:r w:rsidRPr="00593706">
        <w:rPr>
          <w:rFonts w:ascii="Times New Roman" w:hAnsi="Times New Roman" w:cs="Times New Roman"/>
          <w:sz w:val="28"/>
          <w:szCs w:val="28"/>
        </w:rPr>
        <w:t>тыс. руб.</w:t>
      </w:r>
    </w:p>
    <w:p w:rsidR="00BB446F" w:rsidRPr="00593706" w:rsidRDefault="00BB446F" w:rsidP="00BB446F">
      <w:pPr>
        <w:pStyle w:val="ConsPlusNormal"/>
        <w:suppressAutoHyphens/>
        <w:autoSpaceDN/>
        <w:adjustRightInd/>
        <w:snapToGrid w:val="0"/>
        <w:ind w:left="120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93706">
        <w:rPr>
          <w:rFonts w:ascii="Times New Roman" w:hAnsi="Times New Roman" w:cs="Times New Roman"/>
          <w:sz w:val="28"/>
          <w:szCs w:val="28"/>
        </w:rPr>
        <w:t>.</w:t>
      </w:r>
    </w:p>
    <w:p w:rsidR="00BB446F" w:rsidRPr="00593706" w:rsidRDefault="00BB446F" w:rsidP="00BB446F">
      <w:pPr>
        <w:pStyle w:val="ConsPlusNormal"/>
        <w:suppressAutoHyphens/>
        <w:autoSpaceDN/>
        <w:adjustRightInd/>
        <w:snapToGrid w:val="0"/>
        <w:ind w:left="72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B446F" w:rsidRPr="00713154" w:rsidRDefault="00BB446F" w:rsidP="00BB446F">
      <w:pPr>
        <w:ind w:firstLine="709"/>
        <w:jc w:val="both"/>
        <w:rPr>
          <w:szCs w:val="28"/>
        </w:rPr>
      </w:pPr>
      <w:r>
        <w:rPr>
          <w:szCs w:val="28"/>
        </w:rPr>
        <w:t>Объём финансирования Программы подлежит ежегодному уточнению и корректировке при формировании проекта бюджета города.</w:t>
      </w:r>
    </w:p>
    <w:p w:rsidR="00BB446F" w:rsidRDefault="00BB446F" w:rsidP="00BB446F">
      <w:pPr>
        <w:ind w:firstLine="709"/>
        <w:jc w:val="both"/>
        <w:rPr>
          <w:szCs w:val="28"/>
        </w:rPr>
      </w:pPr>
      <w:r>
        <w:rPr>
          <w:szCs w:val="28"/>
        </w:rPr>
        <w:t>Разбивка финансовых средств по программным мероприятиям указана в приложении к Программе.</w:t>
      </w:r>
    </w:p>
    <w:p w:rsidR="00BB446F" w:rsidRPr="00426C44" w:rsidRDefault="00BB446F" w:rsidP="00BB446F">
      <w:pPr>
        <w:ind w:firstLine="709"/>
        <w:jc w:val="both"/>
        <w:rPr>
          <w:szCs w:val="28"/>
        </w:rPr>
      </w:pPr>
    </w:p>
    <w:p w:rsidR="00DB2D4F" w:rsidRDefault="00BB446F" w:rsidP="00DB2D4F">
      <w:pPr>
        <w:widowControl w:val="0"/>
        <w:autoSpaceDE w:val="0"/>
        <w:autoSpaceDN w:val="0"/>
        <w:adjustRightInd w:val="0"/>
        <w:ind w:firstLine="540"/>
        <w:outlineLvl w:val="1"/>
        <w:rPr>
          <w:rFonts w:eastAsia="Calibri"/>
          <w:b/>
          <w:szCs w:val="28"/>
          <w:lang w:eastAsia="en-US"/>
        </w:rPr>
      </w:pPr>
      <w:r>
        <w:rPr>
          <w:b/>
          <w:szCs w:val="28"/>
        </w:rPr>
        <w:t>7</w:t>
      </w:r>
      <w:r w:rsidR="00DB2D4F" w:rsidRPr="00DB2D4F">
        <w:rPr>
          <w:b/>
          <w:szCs w:val="28"/>
        </w:rPr>
        <w:t>.</w:t>
      </w:r>
      <w:r w:rsidR="00DB2D4F" w:rsidRPr="00DB2D4F">
        <w:rPr>
          <w:rFonts w:eastAsia="Calibri"/>
          <w:b/>
          <w:szCs w:val="28"/>
          <w:lang w:eastAsia="en-US"/>
        </w:rPr>
        <w:t xml:space="preserve"> Оценка эффективности реализации целевой программы.</w:t>
      </w:r>
    </w:p>
    <w:p w:rsidR="00BB446F" w:rsidRPr="00DB2D4F" w:rsidRDefault="00BB446F" w:rsidP="00DB2D4F">
      <w:pPr>
        <w:widowControl w:val="0"/>
        <w:autoSpaceDE w:val="0"/>
        <w:autoSpaceDN w:val="0"/>
        <w:adjustRightInd w:val="0"/>
        <w:ind w:firstLine="540"/>
        <w:outlineLvl w:val="1"/>
        <w:rPr>
          <w:rFonts w:eastAsia="Calibri"/>
          <w:b/>
          <w:szCs w:val="28"/>
          <w:lang w:eastAsia="en-US"/>
        </w:rPr>
      </w:pPr>
    </w:p>
    <w:p w:rsidR="00DB2D4F" w:rsidRDefault="00DB2D4F" w:rsidP="00DB2D4F">
      <w:pPr>
        <w:numPr>
          <w:ilvl w:val="0"/>
          <w:numId w:val="6"/>
        </w:numPr>
        <w:tabs>
          <w:tab w:val="clear" w:pos="720"/>
        </w:tabs>
        <w:ind w:left="234" w:hanging="234"/>
        <w:jc w:val="both"/>
        <w:rPr>
          <w:szCs w:val="28"/>
        </w:rPr>
      </w:pPr>
      <w:r w:rsidRPr="00DB2D4F">
        <w:rPr>
          <w:rFonts w:eastAsia="Calibri"/>
          <w:szCs w:val="28"/>
          <w:lang w:eastAsia="en-US"/>
        </w:rPr>
        <w:t>Для оценки эффективности реализации настоящей Программы применяются следующие основные целевые показатели:</w:t>
      </w:r>
      <w:r w:rsidRPr="00DB2D4F">
        <w:rPr>
          <w:szCs w:val="28"/>
        </w:rPr>
        <w:t xml:space="preserve"> </w:t>
      </w:r>
    </w:p>
    <w:p w:rsidR="00DB2D4F" w:rsidRPr="009D05BF" w:rsidRDefault="00DB2D4F" w:rsidP="00DB2D4F">
      <w:pPr>
        <w:numPr>
          <w:ilvl w:val="0"/>
          <w:numId w:val="6"/>
        </w:numPr>
        <w:tabs>
          <w:tab w:val="clear" w:pos="720"/>
        </w:tabs>
        <w:ind w:left="234" w:hanging="234"/>
        <w:jc w:val="both"/>
        <w:rPr>
          <w:szCs w:val="28"/>
        </w:rPr>
      </w:pPr>
      <w:r w:rsidRPr="009D05BF">
        <w:rPr>
          <w:szCs w:val="28"/>
        </w:rPr>
        <w:t>снижение уровня аварийности в г</w:t>
      </w:r>
      <w:r w:rsidRPr="009D05BF">
        <w:rPr>
          <w:szCs w:val="28"/>
        </w:rPr>
        <w:t>о</w:t>
      </w:r>
      <w:r w:rsidRPr="009D05BF">
        <w:rPr>
          <w:szCs w:val="28"/>
        </w:rPr>
        <w:t>роде на 10 %;</w:t>
      </w:r>
    </w:p>
    <w:p w:rsidR="00DB2D4F" w:rsidRPr="009D05BF" w:rsidRDefault="00DB2D4F" w:rsidP="00DB2D4F">
      <w:pPr>
        <w:numPr>
          <w:ilvl w:val="0"/>
          <w:numId w:val="6"/>
        </w:numPr>
        <w:tabs>
          <w:tab w:val="clear" w:pos="720"/>
        </w:tabs>
        <w:ind w:left="234" w:hanging="234"/>
        <w:jc w:val="both"/>
        <w:rPr>
          <w:szCs w:val="28"/>
        </w:rPr>
      </w:pPr>
      <w:r>
        <w:rPr>
          <w:szCs w:val="28"/>
        </w:rPr>
        <w:t>сокращение социального риска на 10%</w:t>
      </w:r>
      <w:r w:rsidRPr="009D05BF">
        <w:rPr>
          <w:szCs w:val="28"/>
        </w:rPr>
        <w:t>;</w:t>
      </w:r>
    </w:p>
    <w:p w:rsidR="00DB2D4F" w:rsidRPr="009D05BF" w:rsidRDefault="00DB2D4F" w:rsidP="00DB2D4F">
      <w:pPr>
        <w:numPr>
          <w:ilvl w:val="0"/>
          <w:numId w:val="6"/>
        </w:numPr>
        <w:tabs>
          <w:tab w:val="clear" w:pos="720"/>
        </w:tabs>
        <w:ind w:left="234" w:hanging="234"/>
        <w:jc w:val="both"/>
        <w:rPr>
          <w:szCs w:val="28"/>
        </w:rPr>
      </w:pPr>
      <w:r>
        <w:rPr>
          <w:szCs w:val="28"/>
        </w:rPr>
        <w:t>сокращение транспортного риска на 10%</w:t>
      </w:r>
      <w:r w:rsidRPr="009D05BF">
        <w:rPr>
          <w:szCs w:val="28"/>
        </w:rPr>
        <w:t>;</w:t>
      </w:r>
    </w:p>
    <w:p w:rsidR="00DB2D4F" w:rsidRPr="00DB2D4F" w:rsidRDefault="00DB2D4F" w:rsidP="00DB2D4F">
      <w:pPr>
        <w:widowControl w:val="0"/>
        <w:autoSpaceDE w:val="0"/>
        <w:autoSpaceDN w:val="0"/>
        <w:adjustRightInd w:val="0"/>
        <w:ind w:firstLine="540"/>
        <w:rPr>
          <w:rFonts w:eastAsia="Calibri"/>
          <w:szCs w:val="28"/>
          <w:lang w:eastAsia="en-US"/>
        </w:rPr>
      </w:pPr>
      <w:r w:rsidRPr="009D05BF">
        <w:rPr>
          <w:szCs w:val="28"/>
        </w:rPr>
        <w:t xml:space="preserve">увеличение светофорных объектов на </w:t>
      </w:r>
      <w:r w:rsidR="003B6854">
        <w:rPr>
          <w:szCs w:val="28"/>
        </w:rPr>
        <w:t>56</w:t>
      </w:r>
      <w:r w:rsidRPr="009D05BF">
        <w:rPr>
          <w:szCs w:val="28"/>
        </w:rPr>
        <w:t xml:space="preserve"> ед. (</w:t>
      </w:r>
      <w:r w:rsidR="003B6854">
        <w:rPr>
          <w:szCs w:val="28"/>
        </w:rPr>
        <w:t>95</w:t>
      </w:r>
      <w:r>
        <w:rPr>
          <w:szCs w:val="28"/>
        </w:rPr>
        <w:t>,7</w:t>
      </w:r>
      <w:r w:rsidRPr="009D05BF">
        <w:rPr>
          <w:szCs w:val="28"/>
        </w:rPr>
        <w:t>)%;</w:t>
      </w:r>
    </w:p>
    <w:p w:rsidR="00DB2D4F" w:rsidRPr="00DB2D4F" w:rsidRDefault="00DB2D4F" w:rsidP="00DB2D4F">
      <w:pPr>
        <w:tabs>
          <w:tab w:val="left" w:pos="1095"/>
          <w:tab w:val="center" w:pos="5032"/>
        </w:tabs>
        <w:autoSpaceDE w:val="0"/>
        <w:autoSpaceDN w:val="0"/>
        <w:adjustRightInd w:val="0"/>
        <w:outlineLvl w:val="1"/>
        <w:rPr>
          <w:b/>
          <w:szCs w:val="28"/>
        </w:rPr>
      </w:pPr>
    </w:p>
    <w:p w:rsidR="00D401CB" w:rsidRDefault="00DB2D4F" w:rsidP="00DB2D4F">
      <w:pPr>
        <w:tabs>
          <w:tab w:val="left" w:pos="1095"/>
          <w:tab w:val="center" w:pos="5032"/>
        </w:tabs>
        <w:autoSpaceDE w:val="0"/>
        <w:autoSpaceDN w:val="0"/>
        <w:adjustRightInd w:val="0"/>
        <w:outlineLvl w:val="1"/>
        <w:rPr>
          <w:b/>
          <w:szCs w:val="28"/>
        </w:rPr>
      </w:pPr>
      <w:r w:rsidRPr="00DB2D4F">
        <w:rPr>
          <w:b/>
          <w:szCs w:val="28"/>
        </w:rPr>
        <w:t xml:space="preserve"> </w:t>
      </w:r>
    </w:p>
    <w:p w:rsidR="00DB2D4F" w:rsidRPr="00DB2D4F" w:rsidRDefault="00BB446F" w:rsidP="00DB2D4F">
      <w:pPr>
        <w:tabs>
          <w:tab w:val="left" w:pos="1095"/>
          <w:tab w:val="center" w:pos="5032"/>
        </w:tabs>
        <w:autoSpaceDE w:val="0"/>
        <w:autoSpaceDN w:val="0"/>
        <w:adjustRightInd w:val="0"/>
        <w:outlineLvl w:val="1"/>
        <w:rPr>
          <w:b/>
          <w:szCs w:val="28"/>
        </w:rPr>
      </w:pPr>
      <w:r>
        <w:rPr>
          <w:b/>
          <w:szCs w:val="28"/>
        </w:rPr>
        <w:t>8</w:t>
      </w:r>
      <w:r w:rsidR="00DB2D4F" w:rsidRPr="00DB2D4F">
        <w:rPr>
          <w:b/>
          <w:szCs w:val="28"/>
        </w:rPr>
        <w:t xml:space="preserve">. Управление и контроль над реализацией Программы, представление  </w:t>
      </w:r>
    </w:p>
    <w:p w:rsidR="00DB2D4F" w:rsidRPr="00DB2D4F" w:rsidRDefault="00DB2D4F" w:rsidP="00DB2D4F">
      <w:pPr>
        <w:tabs>
          <w:tab w:val="left" w:pos="1095"/>
          <w:tab w:val="center" w:pos="5032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DB2D4F">
        <w:rPr>
          <w:b/>
          <w:szCs w:val="28"/>
        </w:rPr>
        <w:t>отчетност</w:t>
      </w:r>
      <w:proofErr w:type="gramStart"/>
      <w:r w:rsidRPr="00DB2D4F">
        <w:rPr>
          <w:b/>
          <w:szCs w:val="28"/>
        </w:rPr>
        <w:t>и о её</w:t>
      </w:r>
      <w:proofErr w:type="gramEnd"/>
      <w:r w:rsidRPr="00DB2D4F">
        <w:rPr>
          <w:b/>
          <w:szCs w:val="28"/>
        </w:rPr>
        <w:t xml:space="preserve"> исполнении.</w:t>
      </w:r>
    </w:p>
    <w:p w:rsidR="00DB2D4F" w:rsidRPr="00DB2D4F" w:rsidRDefault="00DB2D4F" w:rsidP="00DB2D4F">
      <w:pPr>
        <w:tabs>
          <w:tab w:val="left" w:pos="1095"/>
          <w:tab w:val="center" w:pos="5032"/>
        </w:tabs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DB2D4F" w:rsidRPr="00DB2D4F" w:rsidRDefault="00DB2D4F" w:rsidP="00DB2D4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B2D4F">
        <w:rPr>
          <w:szCs w:val="28"/>
        </w:rPr>
        <w:t xml:space="preserve">Контроль над реализацией Программы осуществляет  первый заместитель главы города Ливны. </w:t>
      </w:r>
    </w:p>
    <w:p w:rsidR="00DB2D4F" w:rsidRPr="00DB2D4F" w:rsidRDefault="00DB2D4F" w:rsidP="00DB2D4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B2D4F">
        <w:rPr>
          <w:szCs w:val="28"/>
        </w:rPr>
        <w:t>Оперативное управление выполнением мероприятий Программы и текущее руководство Программой осуществляет  управление жилищно-коммунального х</w:t>
      </w:r>
      <w:r w:rsidRPr="00DB2D4F">
        <w:rPr>
          <w:szCs w:val="28"/>
        </w:rPr>
        <w:t>о</w:t>
      </w:r>
      <w:r w:rsidRPr="00DB2D4F">
        <w:rPr>
          <w:szCs w:val="28"/>
        </w:rPr>
        <w:t>зяйства администрации города.</w:t>
      </w:r>
    </w:p>
    <w:p w:rsidR="00DB2D4F" w:rsidRPr="00DB2D4F" w:rsidRDefault="00DB2D4F" w:rsidP="00DB2D4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B2D4F">
        <w:rPr>
          <w:szCs w:val="28"/>
        </w:rPr>
        <w:t>Руководитель Программы осуществляет мониторинг выполнения Програ</w:t>
      </w:r>
      <w:r w:rsidRPr="00DB2D4F">
        <w:rPr>
          <w:szCs w:val="28"/>
        </w:rPr>
        <w:t>м</w:t>
      </w:r>
      <w:r w:rsidRPr="00DB2D4F">
        <w:rPr>
          <w:szCs w:val="28"/>
        </w:rPr>
        <w:t>мы. Мониторинг осуществляется на основе сбора и анализа хода работ и отчетн</w:t>
      </w:r>
      <w:r w:rsidRPr="00DB2D4F">
        <w:rPr>
          <w:szCs w:val="28"/>
        </w:rPr>
        <w:t>о</w:t>
      </w:r>
      <w:r w:rsidRPr="00DB2D4F">
        <w:rPr>
          <w:szCs w:val="28"/>
        </w:rPr>
        <w:t xml:space="preserve">сти о расходовании средств. </w:t>
      </w:r>
    </w:p>
    <w:p w:rsidR="00DB2D4F" w:rsidRPr="00DB2D4F" w:rsidRDefault="00DB2D4F" w:rsidP="00DB2D4F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D401CB" w:rsidRDefault="00D401CB" w:rsidP="00DB2D4F">
      <w:pPr>
        <w:autoSpaceDE w:val="0"/>
        <w:autoSpaceDN w:val="0"/>
        <w:adjustRightInd w:val="0"/>
        <w:ind w:right="113"/>
        <w:jc w:val="both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4496"/>
        <w:gridCol w:w="5641"/>
      </w:tblGrid>
      <w:tr w:rsidR="00C12310" w:rsidRPr="000E34B7" w:rsidTr="000C19A6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2310" w:rsidRPr="000E34B7" w:rsidRDefault="00C12310" w:rsidP="000C19A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2310" w:rsidRDefault="00C12310" w:rsidP="000C19A6">
            <w:pPr>
              <w:snapToGrid w:val="0"/>
              <w:jc w:val="right"/>
              <w:rPr>
                <w:sz w:val="20"/>
              </w:rPr>
            </w:pPr>
          </w:p>
          <w:p w:rsidR="00C12310" w:rsidRDefault="00C12310" w:rsidP="000C19A6">
            <w:pPr>
              <w:snapToGrid w:val="0"/>
              <w:jc w:val="right"/>
              <w:rPr>
                <w:sz w:val="20"/>
              </w:rPr>
            </w:pPr>
          </w:p>
          <w:p w:rsidR="00C12310" w:rsidRDefault="00C12310" w:rsidP="000C19A6">
            <w:pPr>
              <w:snapToGrid w:val="0"/>
              <w:jc w:val="right"/>
              <w:rPr>
                <w:sz w:val="20"/>
              </w:rPr>
            </w:pPr>
          </w:p>
          <w:p w:rsidR="00C12310" w:rsidRDefault="00C12310" w:rsidP="000C19A6">
            <w:pPr>
              <w:snapToGrid w:val="0"/>
              <w:jc w:val="right"/>
              <w:rPr>
                <w:sz w:val="20"/>
              </w:rPr>
            </w:pPr>
          </w:p>
          <w:p w:rsidR="00C12310" w:rsidRPr="000E34B7" w:rsidRDefault="00C12310" w:rsidP="00BB446F">
            <w:pPr>
              <w:snapToGrid w:val="0"/>
              <w:jc w:val="right"/>
              <w:rPr>
                <w:sz w:val="20"/>
              </w:rPr>
            </w:pPr>
          </w:p>
        </w:tc>
      </w:tr>
    </w:tbl>
    <w:p w:rsidR="00C12310" w:rsidRDefault="00C12310" w:rsidP="00C12310">
      <w:pPr>
        <w:snapToGrid w:val="0"/>
        <w:jc w:val="right"/>
        <w:rPr>
          <w:sz w:val="18"/>
          <w:szCs w:val="18"/>
        </w:rPr>
      </w:pPr>
    </w:p>
    <w:p w:rsidR="00C12310" w:rsidRDefault="00C12310" w:rsidP="00C12310">
      <w:pPr>
        <w:pStyle w:val="ConsPlusNormal"/>
        <w:snapToGrid w:val="0"/>
        <w:ind w:left="110" w:firstLine="21"/>
        <w:jc w:val="both"/>
        <w:rPr>
          <w:rFonts w:ascii="Times New Roman" w:hAnsi="Times New Roman" w:cs="Times New Roman"/>
          <w:sz w:val="28"/>
          <w:szCs w:val="28"/>
        </w:rPr>
      </w:pPr>
    </w:p>
    <w:p w:rsidR="00C12310" w:rsidRPr="00426C44" w:rsidRDefault="00C12310" w:rsidP="00BB446F">
      <w:pPr>
        <w:pStyle w:val="ConsPlusNormal"/>
        <w:snapToGrid w:val="0"/>
        <w:ind w:left="110" w:firstLine="21"/>
        <w:jc w:val="center"/>
        <w:rPr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401CB" w:rsidRDefault="00D401CB" w:rsidP="00DB2D4F">
      <w:pPr>
        <w:autoSpaceDE w:val="0"/>
        <w:autoSpaceDN w:val="0"/>
        <w:adjustRightInd w:val="0"/>
        <w:ind w:right="113"/>
        <w:jc w:val="both"/>
        <w:rPr>
          <w:sz w:val="20"/>
        </w:rPr>
      </w:pPr>
    </w:p>
    <w:p w:rsidR="00C12310" w:rsidRDefault="00C12310" w:rsidP="00DB2D4F">
      <w:pPr>
        <w:autoSpaceDE w:val="0"/>
        <w:autoSpaceDN w:val="0"/>
        <w:adjustRightInd w:val="0"/>
        <w:ind w:right="113"/>
        <w:jc w:val="both"/>
        <w:rPr>
          <w:sz w:val="20"/>
        </w:rPr>
      </w:pPr>
    </w:p>
    <w:p w:rsidR="00C12310" w:rsidRDefault="00C12310" w:rsidP="00DB2D4F">
      <w:pPr>
        <w:autoSpaceDE w:val="0"/>
        <w:autoSpaceDN w:val="0"/>
        <w:adjustRightInd w:val="0"/>
        <w:ind w:right="113"/>
        <w:jc w:val="both"/>
        <w:rPr>
          <w:sz w:val="20"/>
        </w:rPr>
      </w:pPr>
    </w:p>
    <w:p w:rsidR="00C12310" w:rsidRDefault="00C12310" w:rsidP="00DB2D4F">
      <w:pPr>
        <w:autoSpaceDE w:val="0"/>
        <w:autoSpaceDN w:val="0"/>
        <w:adjustRightInd w:val="0"/>
        <w:ind w:right="113"/>
        <w:jc w:val="both"/>
        <w:rPr>
          <w:sz w:val="20"/>
        </w:rPr>
      </w:pPr>
    </w:p>
    <w:p w:rsidR="00C12310" w:rsidRDefault="00C12310" w:rsidP="00DB2D4F">
      <w:pPr>
        <w:autoSpaceDE w:val="0"/>
        <w:autoSpaceDN w:val="0"/>
        <w:adjustRightInd w:val="0"/>
        <w:ind w:right="113"/>
        <w:jc w:val="both"/>
        <w:rPr>
          <w:sz w:val="20"/>
        </w:rPr>
      </w:pPr>
    </w:p>
    <w:p w:rsidR="00C12310" w:rsidRDefault="00C12310" w:rsidP="00DB2D4F">
      <w:pPr>
        <w:autoSpaceDE w:val="0"/>
        <w:autoSpaceDN w:val="0"/>
        <w:adjustRightInd w:val="0"/>
        <w:ind w:right="113"/>
        <w:jc w:val="both"/>
        <w:rPr>
          <w:sz w:val="20"/>
        </w:rPr>
      </w:pPr>
    </w:p>
    <w:p w:rsidR="00C12310" w:rsidRDefault="00C12310" w:rsidP="00DB2D4F">
      <w:pPr>
        <w:autoSpaceDE w:val="0"/>
        <w:autoSpaceDN w:val="0"/>
        <w:adjustRightInd w:val="0"/>
        <w:ind w:right="113"/>
        <w:jc w:val="both"/>
        <w:rPr>
          <w:sz w:val="20"/>
        </w:rPr>
      </w:pPr>
    </w:p>
    <w:p w:rsidR="00C12310" w:rsidRDefault="00C12310" w:rsidP="00DB2D4F">
      <w:pPr>
        <w:autoSpaceDE w:val="0"/>
        <w:autoSpaceDN w:val="0"/>
        <w:adjustRightInd w:val="0"/>
        <w:ind w:right="113"/>
        <w:jc w:val="both"/>
        <w:rPr>
          <w:sz w:val="20"/>
        </w:rPr>
      </w:pPr>
    </w:p>
    <w:p w:rsidR="00C12310" w:rsidRDefault="00C12310" w:rsidP="00DB2D4F">
      <w:pPr>
        <w:autoSpaceDE w:val="0"/>
        <w:autoSpaceDN w:val="0"/>
        <w:adjustRightInd w:val="0"/>
        <w:ind w:right="113"/>
        <w:jc w:val="both"/>
        <w:rPr>
          <w:sz w:val="20"/>
        </w:rPr>
      </w:pPr>
    </w:p>
    <w:p w:rsidR="00C12310" w:rsidRDefault="00C12310" w:rsidP="00DB2D4F">
      <w:pPr>
        <w:autoSpaceDE w:val="0"/>
        <w:autoSpaceDN w:val="0"/>
        <w:adjustRightInd w:val="0"/>
        <w:ind w:right="113"/>
        <w:jc w:val="both"/>
        <w:rPr>
          <w:sz w:val="20"/>
        </w:rPr>
      </w:pPr>
    </w:p>
    <w:p w:rsidR="00C12310" w:rsidRDefault="00C12310" w:rsidP="00DB2D4F">
      <w:pPr>
        <w:autoSpaceDE w:val="0"/>
        <w:autoSpaceDN w:val="0"/>
        <w:adjustRightInd w:val="0"/>
        <w:ind w:right="113"/>
        <w:jc w:val="both"/>
        <w:rPr>
          <w:sz w:val="20"/>
        </w:rPr>
      </w:pPr>
    </w:p>
    <w:p w:rsidR="00C12310" w:rsidRDefault="00C12310" w:rsidP="00DB2D4F">
      <w:pPr>
        <w:autoSpaceDE w:val="0"/>
        <w:autoSpaceDN w:val="0"/>
        <w:adjustRightInd w:val="0"/>
        <w:ind w:right="113"/>
        <w:jc w:val="both"/>
        <w:rPr>
          <w:sz w:val="20"/>
        </w:rPr>
      </w:pPr>
    </w:p>
    <w:p w:rsidR="00481F75" w:rsidRDefault="00481F75" w:rsidP="00D9050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  <w:sectPr w:rsidR="00481F75" w:rsidSect="00481F75">
          <w:footerReference w:type="even" r:id="rId8"/>
          <w:footerReference w:type="default" r:id="rId9"/>
          <w:pgSz w:w="11906" w:h="16838" w:code="9"/>
          <w:pgMar w:top="567" w:right="567" w:bottom="567" w:left="1418" w:header="720" w:footer="720" w:gutter="0"/>
          <w:cols w:space="708"/>
          <w:titlePg/>
          <w:docGrid w:linePitch="91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617"/>
        <w:gridCol w:w="6767"/>
      </w:tblGrid>
      <w:tr w:rsidR="00B32991" w:rsidRPr="000E34B7" w:rsidTr="000E34B7"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991" w:rsidRPr="000E34B7" w:rsidRDefault="00B32991" w:rsidP="000E34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2991" w:rsidRPr="000E34B7" w:rsidRDefault="00B32991" w:rsidP="00B129D8">
            <w:pPr>
              <w:snapToGrid w:val="0"/>
              <w:jc w:val="right"/>
              <w:rPr>
                <w:sz w:val="20"/>
              </w:rPr>
            </w:pPr>
          </w:p>
        </w:tc>
      </w:tr>
      <w:tr w:rsidR="00CB014D" w:rsidRPr="000E34B7" w:rsidTr="000E34B7">
        <w:tc>
          <w:tcPr>
            <w:tcW w:w="8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014D" w:rsidRPr="000E34B7" w:rsidRDefault="00CB014D" w:rsidP="000E34B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6F17" w:rsidRPr="000E34B7" w:rsidRDefault="006243B1" w:rsidP="001C6F17">
            <w:pPr>
              <w:pStyle w:val="a6"/>
              <w:rPr>
                <w:bCs/>
                <w:sz w:val="20"/>
              </w:rPr>
            </w:pPr>
            <w:r w:rsidRPr="000E34B7">
              <w:rPr>
                <w:bCs/>
                <w:sz w:val="20"/>
              </w:rPr>
              <w:t>Приложение</w:t>
            </w:r>
          </w:p>
          <w:p w:rsidR="00CB014D" w:rsidRPr="000E34B7" w:rsidRDefault="001C6F17" w:rsidP="00B2583F">
            <w:pPr>
              <w:pStyle w:val="a6"/>
              <w:rPr>
                <w:bCs/>
                <w:sz w:val="20"/>
              </w:rPr>
            </w:pPr>
            <w:r w:rsidRPr="000E34B7">
              <w:rPr>
                <w:sz w:val="20"/>
              </w:rPr>
              <w:t xml:space="preserve">к </w:t>
            </w:r>
            <w:r w:rsidR="007526C9" w:rsidRPr="000E34B7">
              <w:rPr>
                <w:sz w:val="20"/>
              </w:rPr>
              <w:t>муниципальной п</w:t>
            </w:r>
            <w:r w:rsidRPr="000E34B7">
              <w:rPr>
                <w:sz w:val="20"/>
              </w:rPr>
              <w:t>рограмм</w:t>
            </w:r>
            <w:r w:rsidR="00426C44" w:rsidRPr="000E34B7">
              <w:rPr>
                <w:sz w:val="20"/>
              </w:rPr>
              <w:t>е</w:t>
            </w:r>
            <w:r w:rsidR="006377FB">
              <w:rPr>
                <w:sz w:val="20"/>
              </w:rPr>
              <w:t xml:space="preserve"> «</w:t>
            </w:r>
            <w:r w:rsidRPr="000E34B7">
              <w:rPr>
                <w:sz w:val="20"/>
              </w:rPr>
              <w:t>Обеспечение безопасности дорожн</w:t>
            </w:r>
            <w:r w:rsidR="00426C44" w:rsidRPr="000E34B7">
              <w:rPr>
                <w:sz w:val="20"/>
              </w:rPr>
              <w:t>о</w:t>
            </w:r>
            <w:r w:rsidRPr="000E34B7">
              <w:rPr>
                <w:sz w:val="20"/>
              </w:rPr>
              <w:t>го дв</w:t>
            </w:r>
            <w:r w:rsidRPr="000E34B7">
              <w:rPr>
                <w:sz w:val="20"/>
              </w:rPr>
              <w:t>и</w:t>
            </w:r>
            <w:r w:rsidRPr="000E34B7">
              <w:rPr>
                <w:sz w:val="20"/>
              </w:rPr>
              <w:t xml:space="preserve">жения </w:t>
            </w:r>
            <w:r w:rsidRPr="000E34B7">
              <w:rPr>
                <w:bCs/>
                <w:sz w:val="20"/>
              </w:rPr>
              <w:t xml:space="preserve">на территории города Ливны </w:t>
            </w:r>
            <w:r w:rsidR="00177A97" w:rsidRPr="000E34B7">
              <w:rPr>
                <w:bCs/>
                <w:sz w:val="20"/>
              </w:rPr>
              <w:t xml:space="preserve">Орловской области </w:t>
            </w:r>
            <w:r w:rsidRPr="000E34B7">
              <w:rPr>
                <w:bCs/>
                <w:sz w:val="20"/>
              </w:rPr>
              <w:t>на 201</w:t>
            </w:r>
            <w:r w:rsidR="00B2583F">
              <w:rPr>
                <w:bCs/>
                <w:sz w:val="20"/>
              </w:rPr>
              <w:t>6</w:t>
            </w:r>
            <w:r w:rsidR="00E700BD" w:rsidRPr="000E34B7">
              <w:rPr>
                <w:bCs/>
                <w:sz w:val="20"/>
              </w:rPr>
              <w:t>-201</w:t>
            </w:r>
            <w:r w:rsidR="00B2583F">
              <w:rPr>
                <w:bCs/>
                <w:sz w:val="20"/>
              </w:rPr>
              <w:t>8</w:t>
            </w:r>
            <w:r w:rsidRPr="000E34B7">
              <w:rPr>
                <w:bCs/>
                <w:sz w:val="20"/>
              </w:rPr>
              <w:t xml:space="preserve"> г</w:t>
            </w:r>
            <w:r w:rsidRPr="000E34B7">
              <w:rPr>
                <w:bCs/>
                <w:sz w:val="20"/>
              </w:rPr>
              <w:t>о</w:t>
            </w:r>
            <w:r w:rsidRPr="000E34B7">
              <w:rPr>
                <w:bCs/>
                <w:sz w:val="20"/>
              </w:rPr>
              <w:t>д</w:t>
            </w:r>
            <w:r w:rsidR="00E700BD" w:rsidRPr="000E34B7">
              <w:rPr>
                <w:bCs/>
                <w:sz w:val="20"/>
              </w:rPr>
              <w:t>ы</w:t>
            </w:r>
            <w:r w:rsidR="006377FB">
              <w:rPr>
                <w:bCs/>
                <w:sz w:val="20"/>
              </w:rPr>
              <w:t>»</w:t>
            </w:r>
          </w:p>
        </w:tc>
      </w:tr>
    </w:tbl>
    <w:p w:rsidR="000A741A" w:rsidRPr="00334A3B" w:rsidRDefault="000A741A" w:rsidP="002A548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2E31" w:rsidRDefault="00662E31" w:rsidP="002A548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91B" w:rsidRDefault="00336EE4" w:rsidP="002A548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A3B">
        <w:rPr>
          <w:rFonts w:ascii="Times New Roman" w:hAnsi="Times New Roman" w:cs="Times New Roman"/>
          <w:b/>
          <w:sz w:val="28"/>
          <w:szCs w:val="28"/>
        </w:rPr>
        <w:t xml:space="preserve">ОСНОВНЫЕ ПРОГРАММНЫЕ МЕРОПРИЯТИЯ ПОВЫШЕНИЯ БЕЗОПАСНОСТИ </w:t>
      </w:r>
    </w:p>
    <w:p w:rsidR="00697172" w:rsidRPr="00334A3B" w:rsidRDefault="00336EE4" w:rsidP="00B5591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A3B">
        <w:rPr>
          <w:rFonts w:ascii="Times New Roman" w:hAnsi="Times New Roman" w:cs="Times New Roman"/>
          <w:b/>
          <w:sz w:val="28"/>
          <w:szCs w:val="28"/>
        </w:rPr>
        <w:t>ДОРОЖНОГО ДВИЖЕНИЯ</w:t>
      </w:r>
      <w:r w:rsidR="002A5486" w:rsidRPr="00334A3B">
        <w:rPr>
          <w:rFonts w:ascii="Times New Roman" w:hAnsi="Times New Roman" w:cs="Times New Roman"/>
          <w:b/>
          <w:sz w:val="28"/>
          <w:szCs w:val="28"/>
        </w:rPr>
        <w:t xml:space="preserve"> В ГОРОДЕ ЛИВНЫ </w:t>
      </w:r>
      <w:r w:rsidR="00177A97">
        <w:rPr>
          <w:rFonts w:ascii="Times New Roman" w:hAnsi="Times New Roman" w:cs="Times New Roman"/>
          <w:b/>
          <w:sz w:val="28"/>
          <w:szCs w:val="28"/>
        </w:rPr>
        <w:t xml:space="preserve">ОРЛОВСКОЙ ОБЛАСТИ </w:t>
      </w:r>
      <w:r w:rsidR="002A5486" w:rsidRPr="00334A3B">
        <w:rPr>
          <w:rFonts w:ascii="Times New Roman" w:hAnsi="Times New Roman" w:cs="Times New Roman"/>
          <w:b/>
          <w:sz w:val="28"/>
          <w:szCs w:val="28"/>
        </w:rPr>
        <w:t>НА 201</w:t>
      </w:r>
      <w:r w:rsidR="009631F4">
        <w:rPr>
          <w:rFonts w:ascii="Times New Roman" w:hAnsi="Times New Roman" w:cs="Times New Roman"/>
          <w:b/>
          <w:sz w:val="28"/>
          <w:szCs w:val="28"/>
        </w:rPr>
        <w:t>6</w:t>
      </w:r>
      <w:r w:rsidR="002A5486" w:rsidRPr="00334A3B">
        <w:rPr>
          <w:rFonts w:ascii="Times New Roman" w:hAnsi="Times New Roman" w:cs="Times New Roman"/>
          <w:b/>
          <w:sz w:val="28"/>
          <w:szCs w:val="28"/>
        </w:rPr>
        <w:t xml:space="preserve"> – 201</w:t>
      </w:r>
      <w:r w:rsidR="009631F4">
        <w:rPr>
          <w:rFonts w:ascii="Times New Roman" w:hAnsi="Times New Roman" w:cs="Times New Roman"/>
          <w:b/>
          <w:sz w:val="28"/>
          <w:szCs w:val="28"/>
        </w:rPr>
        <w:t>8</w:t>
      </w:r>
      <w:r w:rsidR="002A5486" w:rsidRPr="00334A3B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5C4109" w:rsidRDefault="00697172" w:rsidP="00697172">
      <w:pPr>
        <w:pStyle w:val="30"/>
        <w:ind w:firstLine="0"/>
        <w:jc w:val="right"/>
        <w:rPr>
          <w:szCs w:val="28"/>
        </w:rPr>
      </w:pPr>
      <w:r w:rsidRPr="00334A3B">
        <w:rPr>
          <w:szCs w:val="28"/>
        </w:rPr>
        <w:t xml:space="preserve"> </w:t>
      </w:r>
      <w:r w:rsidR="00F03F47" w:rsidRPr="00334A3B">
        <w:rPr>
          <w:szCs w:val="28"/>
        </w:rPr>
        <w:t>(тыс. руб.)</w:t>
      </w:r>
    </w:p>
    <w:p w:rsidR="008D114A" w:rsidRDefault="008D114A" w:rsidP="00697172">
      <w:pPr>
        <w:pStyle w:val="30"/>
        <w:ind w:firstLine="0"/>
        <w:jc w:val="right"/>
        <w:rPr>
          <w:szCs w:val="2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3"/>
        <w:gridCol w:w="134"/>
        <w:gridCol w:w="4796"/>
        <w:gridCol w:w="160"/>
        <w:gridCol w:w="1512"/>
        <w:gridCol w:w="26"/>
        <w:gridCol w:w="13"/>
        <w:gridCol w:w="1625"/>
        <w:gridCol w:w="25"/>
        <w:gridCol w:w="38"/>
        <w:gridCol w:w="1121"/>
        <w:gridCol w:w="2538"/>
        <w:gridCol w:w="6"/>
        <w:gridCol w:w="15"/>
        <w:gridCol w:w="3242"/>
        <w:gridCol w:w="10"/>
      </w:tblGrid>
      <w:tr w:rsidR="00AD49A6" w:rsidRPr="000E34B7" w:rsidTr="002344D3">
        <w:trPr>
          <w:gridAfter w:val="1"/>
          <w:wAfter w:w="10" w:type="dxa"/>
          <w:tblHeader/>
        </w:trPr>
        <w:tc>
          <w:tcPr>
            <w:tcW w:w="723" w:type="dxa"/>
            <w:shd w:val="clear" w:color="auto" w:fill="auto"/>
            <w:vAlign w:val="center"/>
          </w:tcPr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E34B7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E34B7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090" w:type="dxa"/>
            <w:gridSpan w:val="3"/>
            <w:shd w:val="clear" w:color="auto" w:fill="auto"/>
            <w:vAlign w:val="center"/>
          </w:tcPr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Наименование</w:t>
            </w:r>
          </w:p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мероприятий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Срок</w:t>
            </w:r>
          </w:p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исполн</w:t>
            </w:r>
            <w:r w:rsidRPr="000E34B7">
              <w:rPr>
                <w:b/>
                <w:sz w:val="24"/>
                <w:szCs w:val="24"/>
              </w:rPr>
              <w:t>е</w:t>
            </w:r>
            <w:r w:rsidRPr="000E34B7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1689" w:type="dxa"/>
            <w:gridSpan w:val="4"/>
            <w:shd w:val="clear" w:color="auto" w:fill="auto"/>
            <w:vAlign w:val="center"/>
          </w:tcPr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Единица</w:t>
            </w:r>
          </w:p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измерения</w:t>
            </w:r>
          </w:p>
        </w:tc>
        <w:tc>
          <w:tcPr>
            <w:tcW w:w="1159" w:type="dxa"/>
            <w:gridSpan w:val="2"/>
            <w:shd w:val="clear" w:color="auto" w:fill="auto"/>
            <w:vAlign w:val="center"/>
          </w:tcPr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Колич</w:t>
            </w:r>
            <w:r w:rsidRPr="000E34B7">
              <w:rPr>
                <w:b/>
                <w:sz w:val="24"/>
                <w:szCs w:val="24"/>
              </w:rPr>
              <w:t>е</w:t>
            </w:r>
            <w:r w:rsidRPr="000E34B7">
              <w:rPr>
                <w:b/>
                <w:sz w:val="24"/>
                <w:szCs w:val="24"/>
              </w:rPr>
              <w:t>ство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Объемы</w:t>
            </w:r>
          </w:p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Ответственный</w:t>
            </w:r>
          </w:p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исполнитель</w:t>
            </w:r>
          </w:p>
        </w:tc>
      </w:tr>
      <w:tr w:rsidR="006A2E82" w:rsidRPr="000E34B7" w:rsidTr="002344D3">
        <w:trPr>
          <w:gridAfter w:val="1"/>
          <w:wAfter w:w="10" w:type="dxa"/>
          <w:tblHeader/>
        </w:trPr>
        <w:tc>
          <w:tcPr>
            <w:tcW w:w="723" w:type="dxa"/>
            <w:shd w:val="clear" w:color="auto" w:fill="auto"/>
            <w:vAlign w:val="center"/>
          </w:tcPr>
          <w:p w:rsidR="006A2E82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090" w:type="dxa"/>
            <w:gridSpan w:val="3"/>
            <w:shd w:val="clear" w:color="auto" w:fill="auto"/>
            <w:vAlign w:val="center"/>
          </w:tcPr>
          <w:p w:rsidR="006A2E82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6A2E82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89" w:type="dxa"/>
            <w:gridSpan w:val="4"/>
            <w:shd w:val="clear" w:color="auto" w:fill="auto"/>
            <w:vAlign w:val="center"/>
          </w:tcPr>
          <w:p w:rsidR="006A2E82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59" w:type="dxa"/>
            <w:gridSpan w:val="2"/>
            <w:shd w:val="clear" w:color="auto" w:fill="auto"/>
            <w:vAlign w:val="center"/>
          </w:tcPr>
          <w:p w:rsidR="006A2E82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:rsidR="006A2E82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6A2E82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7</w:t>
            </w:r>
          </w:p>
        </w:tc>
      </w:tr>
      <w:tr w:rsidR="006A2E82" w:rsidRPr="000E34B7" w:rsidTr="002344D3">
        <w:trPr>
          <w:gridAfter w:val="1"/>
          <w:wAfter w:w="10" w:type="dxa"/>
        </w:trPr>
        <w:tc>
          <w:tcPr>
            <w:tcW w:w="15974" w:type="dxa"/>
            <w:gridSpan w:val="15"/>
            <w:shd w:val="clear" w:color="auto" w:fill="auto"/>
          </w:tcPr>
          <w:p w:rsidR="006A2E82" w:rsidRPr="000E34B7" w:rsidRDefault="00177A97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 xml:space="preserve">Задача </w:t>
            </w:r>
            <w:r w:rsidR="006A2E82" w:rsidRPr="000E34B7">
              <w:rPr>
                <w:szCs w:val="28"/>
              </w:rPr>
              <w:t xml:space="preserve">1. </w:t>
            </w:r>
            <w:r w:rsidR="006A2E82" w:rsidRPr="000E34B7">
              <w:rPr>
                <w:color w:val="000000"/>
                <w:szCs w:val="28"/>
              </w:rPr>
              <w:t>ОРГАНИЗАЦИОННЫЕ МЕРОПРИЯТИЯ ПОВЫШЕНИЯ БЕЗОПАСНОСТИ ДОРОЖНОГО ДВИЖЕНИЯ</w:t>
            </w:r>
          </w:p>
        </w:tc>
      </w:tr>
      <w:tr w:rsidR="006A2E82" w:rsidRPr="000E34B7" w:rsidTr="002344D3">
        <w:trPr>
          <w:gridAfter w:val="1"/>
          <w:wAfter w:w="10" w:type="dxa"/>
        </w:trPr>
        <w:tc>
          <w:tcPr>
            <w:tcW w:w="723" w:type="dxa"/>
            <w:vMerge w:val="restart"/>
            <w:shd w:val="clear" w:color="auto" w:fill="auto"/>
          </w:tcPr>
          <w:p w:rsidR="006A2E82" w:rsidRPr="000E34B7" w:rsidRDefault="006A2E82" w:rsidP="000E34B7">
            <w:pPr>
              <w:pStyle w:val="30"/>
              <w:numPr>
                <w:ilvl w:val="0"/>
                <w:numId w:val="1"/>
              </w:numPr>
              <w:ind w:left="527" w:hanging="357"/>
              <w:jc w:val="center"/>
              <w:rPr>
                <w:szCs w:val="28"/>
              </w:rPr>
            </w:pPr>
          </w:p>
        </w:tc>
        <w:tc>
          <w:tcPr>
            <w:tcW w:w="5090" w:type="dxa"/>
            <w:gridSpan w:val="3"/>
            <w:vMerge w:val="restart"/>
            <w:shd w:val="clear" w:color="auto" w:fill="auto"/>
          </w:tcPr>
          <w:p w:rsidR="006A2E82" w:rsidRPr="000E34B7" w:rsidRDefault="006A2E82" w:rsidP="000E34B7">
            <w:pPr>
              <w:pStyle w:val="30"/>
              <w:ind w:firstLine="0"/>
              <w:jc w:val="left"/>
              <w:rPr>
                <w:szCs w:val="28"/>
              </w:rPr>
            </w:pPr>
            <w:r w:rsidRPr="000E34B7">
              <w:rPr>
                <w:color w:val="000000"/>
                <w:szCs w:val="28"/>
              </w:rPr>
              <w:t>Организация плановой работы коми</w:t>
            </w:r>
            <w:r w:rsidRPr="000E34B7">
              <w:rPr>
                <w:color w:val="000000"/>
                <w:szCs w:val="28"/>
              </w:rPr>
              <w:t>с</w:t>
            </w:r>
            <w:r w:rsidRPr="000E34B7">
              <w:rPr>
                <w:color w:val="000000"/>
                <w:szCs w:val="28"/>
              </w:rPr>
              <w:t xml:space="preserve">сии по обеспечению </w:t>
            </w:r>
            <w:r w:rsidR="002C25F9" w:rsidRPr="000E34B7">
              <w:rPr>
                <w:color w:val="000000"/>
                <w:szCs w:val="28"/>
              </w:rPr>
              <w:t>безопасности д</w:t>
            </w:r>
            <w:r w:rsidR="002C25F9" w:rsidRPr="000E34B7">
              <w:rPr>
                <w:color w:val="000000"/>
                <w:szCs w:val="28"/>
              </w:rPr>
              <w:t>о</w:t>
            </w:r>
            <w:r w:rsidR="002C25F9" w:rsidRPr="000E34B7">
              <w:rPr>
                <w:color w:val="000000"/>
                <w:szCs w:val="28"/>
              </w:rPr>
              <w:t>рожного движения</w:t>
            </w:r>
            <w:r w:rsidRPr="000E34B7">
              <w:rPr>
                <w:color w:val="000000"/>
                <w:szCs w:val="28"/>
              </w:rPr>
              <w:t>, разработка допо</w:t>
            </w:r>
            <w:r w:rsidRPr="000E34B7">
              <w:rPr>
                <w:color w:val="000000"/>
                <w:szCs w:val="28"/>
              </w:rPr>
              <w:t>л</w:t>
            </w:r>
            <w:r w:rsidRPr="000E34B7">
              <w:rPr>
                <w:color w:val="000000"/>
                <w:szCs w:val="28"/>
              </w:rPr>
              <w:t>нительных мер по повышению безопа</w:t>
            </w:r>
            <w:r w:rsidRPr="000E34B7">
              <w:rPr>
                <w:color w:val="000000"/>
                <w:szCs w:val="28"/>
              </w:rPr>
              <w:t>с</w:t>
            </w:r>
            <w:r w:rsidRPr="000E34B7">
              <w:rPr>
                <w:color w:val="000000"/>
                <w:szCs w:val="28"/>
              </w:rPr>
              <w:t>ности д</w:t>
            </w:r>
            <w:r w:rsidRPr="000E34B7">
              <w:rPr>
                <w:color w:val="000000"/>
                <w:szCs w:val="28"/>
              </w:rPr>
              <w:t>о</w:t>
            </w:r>
            <w:r w:rsidRPr="000E34B7">
              <w:rPr>
                <w:color w:val="000000"/>
                <w:szCs w:val="28"/>
              </w:rPr>
              <w:t>рожного движения.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6A2E82" w:rsidRPr="000E34B7" w:rsidRDefault="006A2E82" w:rsidP="009631F4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201</w:t>
            </w:r>
            <w:r w:rsidR="009631F4">
              <w:rPr>
                <w:szCs w:val="28"/>
              </w:rPr>
              <w:t>6</w:t>
            </w:r>
          </w:p>
        </w:tc>
        <w:tc>
          <w:tcPr>
            <w:tcW w:w="1689" w:type="dxa"/>
            <w:gridSpan w:val="4"/>
            <w:vMerge w:val="restart"/>
            <w:shd w:val="clear" w:color="auto" w:fill="auto"/>
          </w:tcPr>
          <w:p w:rsidR="006A2E82" w:rsidRPr="000E34B7" w:rsidRDefault="006A2E82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Засед</w:t>
            </w:r>
            <w:r w:rsidRPr="000E34B7">
              <w:rPr>
                <w:szCs w:val="28"/>
              </w:rPr>
              <w:t>а</w:t>
            </w:r>
            <w:r w:rsidRPr="000E34B7">
              <w:rPr>
                <w:szCs w:val="28"/>
              </w:rPr>
              <w:t>ний</w:t>
            </w:r>
          </w:p>
        </w:tc>
        <w:tc>
          <w:tcPr>
            <w:tcW w:w="1159" w:type="dxa"/>
            <w:gridSpan w:val="2"/>
            <w:shd w:val="clear" w:color="auto" w:fill="auto"/>
          </w:tcPr>
          <w:p w:rsidR="006A2E82" w:rsidRPr="000E34B7" w:rsidRDefault="006A2E82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4</w:t>
            </w:r>
          </w:p>
        </w:tc>
        <w:tc>
          <w:tcPr>
            <w:tcW w:w="2559" w:type="dxa"/>
            <w:gridSpan w:val="3"/>
            <w:vMerge w:val="restart"/>
            <w:shd w:val="clear" w:color="auto" w:fill="auto"/>
          </w:tcPr>
          <w:p w:rsidR="006A2E82" w:rsidRPr="000E34B7" w:rsidRDefault="006A2E82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 xml:space="preserve">Средств </w:t>
            </w:r>
          </w:p>
          <w:p w:rsidR="006A2E82" w:rsidRPr="000E34B7" w:rsidRDefault="006A2E82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 xml:space="preserve">не </w:t>
            </w:r>
          </w:p>
          <w:p w:rsidR="006A2E82" w:rsidRPr="000E34B7" w:rsidRDefault="006A2E82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требуе</w:t>
            </w:r>
            <w:r w:rsidRPr="000E34B7">
              <w:rPr>
                <w:szCs w:val="28"/>
              </w:rPr>
              <w:t>т</w:t>
            </w:r>
            <w:r w:rsidRPr="000E34B7">
              <w:rPr>
                <w:szCs w:val="28"/>
              </w:rPr>
              <w:t>ся</w:t>
            </w:r>
          </w:p>
        </w:tc>
        <w:tc>
          <w:tcPr>
            <w:tcW w:w="3242" w:type="dxa"/>
            <w:vMerge w:val="restart"/>
            <w:shd w:val="clear" w:color="auto" w:fill="auto"/>
          </w:tcPr>
          <w:p w:rsidR="006A2E82" w:rsidRPr="000E34B7" w:rsidRDefault="006A2E82" w:rsidP="000E34B7">
            <w:pPr>
              <w:jc w:val="both"/>
              <w:rPr>
                <w:szCs w:val="28"/>
              </w:rPr>
            </w:pPr>
            <w:r w:rsidRPr="000E34B7">
              <w:rPr>
                <w:szCs w:val="28"/>
              </w:rPr>
              <w:t>Председатель коми</w:t>
            </w:r>
            <w:r w:rsidRPr="000E34B7">
              <w:rPr>
                <w:szCs w:val="28"/>
              </w:rPr>
              <w:t>с</w:t>
            </w:r>
            <w:r w:rsidRPr="000E34B7">
              <w:rPr>
                <w:szCs w:val="28"/>
              </w:rPr>
              <w:t xml:space="preserve">сии </w:t>
            </w:r>
          </w:p>
          <w:p w:rsidR="006A2E82" w:rsidRPr="000E34B7" w:rsidRDefault="006A2E82" w:rsidP="000E34B7">
            <w:pPr>
              <w:jc w:val="both"/>
              <w:rPr>
                <w:szCs w:val="28"/>
              </w:rPr>
            </w:pPr>
            <w:r w:rsidRPr="000E34B7">
              <w:rPr>
                <w:szCs w:val="28"/>
              </w:rPr>
              <w:t>по  обеспечению без</w:t>
            </w:r>
            <w:r w:rsidRPr="000E34B7">
              <w:rPr>
                <w:szCs w:val="28"/>
              </w:rPr>
              <w:t>о</w:t>
            </w:r>
            <w:r w:rsidRPr="000E34B7">
              <w:rPr>
                <w:szCs w:val="28"/>
              </w:rPr>
              <w:t>пасности дорожного движения администр</w:t>
            </w:r>
            <w:r w:rsidRPr="000E34B7">
              <w:rPr>
                <w:szCs w:val="28"/>
              </w:rPr>
              <w:t>а</w:t>
            </w:r>
            <w:r w:rsidRPr="000E34B7">
              <w:rPr>
                <w:szCs w:val="28"/>
              </w:rPr>
              <w:t xml:space="preserve">ции города Ливны </w:t>
            </w:r>
          </w:p>
        </w:tc>
      </w:tr>
      <w:tr w:rsidR="006A2E82" w:rsidRPr="000E34B7" w:rsidTr="002344D3">
        <w:trPr>
          <w:gridAfter w:val="1"/>
          <w:wAfter w:w="10" w:type="dxa"/>
        </w:trPr>
        <w:tc>
          <w:tcPr>
            <w:tcW w:w="723" w:type="dxa"/>
            <w:vMerge/>
            <w:shd w:val="clear" w:color="auto" w:fill="auto"/>
          </w:tcPr>
          <w:p w:rsidR="006A2E82" w:rsidRPr="000E34B7" w:rsidRDefault="006A2E82" w:rsidP="000E34B7">
            <w:pPr>
              <w:pStyle w:val="30"/>
              <w:numPr>
                <w:ilvl w:val="0"/>
                <w:numId w:val="1"/>
              </w:numPr>
              <w:ind w:left="527" w:hanging="357"/>
              <w:jc w:val="center"/>
              <w:rPr>
                <w:szCs w:val="28"/>
              </w:rPr>
            </w:pPr>
          </w:p>
        </w:tc>
        <w:tc>
          <w:tcPr>
            <w:tcW w:w="5090" w:type="dxa"/>
            <w:gridSpan w:val="3"/>
            <w:vMerge/>
            <w:shd w:val="clear" w:color="auto" w:fill="auto"/>
          </w:tcPr>
          <w:p w:rsidR="006A2E82" w:rsidRPr="000E34B7" w:rsidRDefault="006A2E82" w:rsidP="000E34B7">
            <w:pPr>
              <w:pStyle w:val="30"/>
              <w:ind w:firstLine="0"/>
              <w:jc w:val="left"/>
              <w:rPr>
                <w:szCs w:val="28"/>
              </w:rPr>
            </w:pPr>
          </w:p>
        </w:tc>
        <w:tc>
          <w:tcPr>
            <w:tcW w:w="1512" w:type="dxa"/>
            <w:shd w:val="clear" w:color="auto" w:fill="auto"/>
          </w:tcPr>
          <w:p w:rsidR="006A2E82" w:rsidRPr="000E34B7" w:rsidRDefault="006A2E82" w:rsidP="009631F4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201</w:t>
            </w:r>
            <w:r w:rsidR="009631F4">
              <w:rPr>
                <w:szCs w:val="28"/>
              </w:rPr>
              <w:t>7</w:t>
            </w:r>
          </w:p>
        </w:tc>
        <w:tc>
          <w:tcPr>
            <w:tcW w:w="1689" w:type="dxa"/>
            <w:gridSpan w:val="4"/>
            <w:vMerge/>
            <w:shd w:val="clear" w:color="auto" w:fill="auto"/>
          </w:tcPr>
          <w:p w:rsidR="006A2E82" w:rsidRPr="000E34B7" w:rsidRDefault="006A2E82" w:rsidP="000E34B7">
            <w:pPr>
              <w:jc w:val="center"/>
              <w:rPr>
                <w:szCs w:val="28"/>
              </w:rPr>
            </w:pPr>
          </w:p>
        </w:tc>
        <w:tc>
          <w:tcPr>
            <w:tcW w:w="1159" w:type="dxa"/>
            <w:gridSpan w:val="2"/>
            <w:shd w:val="clear" w:color="auto" w:fill="auto"/>
          </w:tcPr>
          <w:p w:rsidR="006A2E82" w:rsidRPr="000E34B7" w:rsidRDefault="006A2E82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4</w:t>
            </w:r>
          </w:p>
        </w:tc>
        <w:tc>
          <w:tcPr>
            <w:tcW w:w="2559" w:type="dxa"/>
            <w:gridSpan w:val="3"/>
            <w:vMerge/>
            <w:shd w:val="clear" w:color="auto" w:fill="auto"/>
          </w:tcPr>
          <w:p w:rsidR="006A2E82" w:rsidRPr="000E34B7" w:rsidRDefault="006A2E82" w:rsidP="000E34B7">
            <w:pPr>
              <w:jc w:val="center"/>
              <w:rPr>
                <w:szCs w:val="28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:rsidR="006A2E82" w:rsidRPr="000E34B7" w:rsidRDefault="006A2E82" w:rsidP="000E34B7">
            <w:pPr>
              <w:jc w:val="both"/>
              <w:rPr>
                <w:szCs w:val="28"/>
              </w:rPr>
            </w:pPr>
          </w:p>
        </w:tc>
      </w:tr>
      <w:tr w:rsidR="006A2E82" w:rsidRPr="000E34B7" w:rsidTr="002344D3">
        <w:trPr>
          <w:gridAfter w:val="1"/>
          <w:wAfter w:w="10" w:type="dxa"/>
        </w:trPr>
        <w:tc>
          <w:tcPr>
            <w:tcW w:w="723" w:type="dxa"/>
            <w:vMerge/>
            <w:shd w:val="clear" w:color="auto" w:fill="auto"/>
          </w:tcPr>
          <w:p w:rsidR="006A2E82" w:rsidRPr="000E34B7" w:rsidRDefault="006A2E82" w:rsidP="000E34B7">
            <w:pPr>
              <w:pStyle w:val="30"/>
              <w:numPr>
                <w:ilvl w:val="0"/>
                <w:numId w:val="1"/>
              </w:numPr>
              <w:ind w:left="527" w:hanging="357"/>
              <w:jc w:val="center"/>
              <w:rPr>
                <w:szCs w:val="28"/>
              </w:rPr>
            </w:pPr>
          </w:p>
        </w:tc>
        <w:tc>
          <w:tcPr>
            <w:tcW w:w="5090" w:type="dxa"/>
            <w:gridSpan w:val="3"/>
            <w:vMerge/>
            <w:shd w:val="clear" w:color="auto" w:fill="auto"/>
          </w:tcPr>
          <w:p w:rsidR="006A2E82" w:rsidRPr="000E34B7" w:rsidRDefault="006A2E82" w:rsidP="000E34B7">
            <w:pPr>
              <w:pStyle w:val="30"/>
              <w:ind w:firstLine="0"/>
              <w:jc w:val="left"/>
              <w:rPr>
                <w:szCs w:val="28"/>
              </w:rPr>
            </w:pPr>
          </w:p>
        </w:tc>
        <w:tc>
          <w:tcPr>
            <w:tcW w:w="1512" w:type="dxa"/>
            <w:shd w:val="clear" w:color="auto" w:fill="auto"/>
          </w:tcPr>
          <w:p w:rsidR="006A2E82" w:rsidRPr="000E34B7" w:rsidRDefault="006A2E82" w:rsidP="009631F4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201</w:t>
            </w:r>
            <w:r w:rsidR="009631F4">
              <w:rPr>
                <w:szCs w:val="28"/>
              </w:rPr>
              <w:t>8</w:t>
            </w:r>
          </w:p>
        </w:tc>
        <w:tc>
          <w:tcPr>
            <w:tcW w:w="1689" w:type="dxa"/>
            <w:gridSpan w:val="4"/>
            <w:vMerge/>
            <w:shd w:val="clear" w:color="auto" w:fill="auto"/>
          </w:tcPr>
          <w:p w:rsidR="006A2E82" w:rsidRPr="000E34B7" w:rsidRDefault="006A2E82" w:rsidP="000E34B7">
            <w:pPr>
              <w:jc w:val="center"/>
              <w:rPr>
                <w:szCs w:val="28"/>
              </w:rPr>
            </w:pPr>
          </w:p>
        </w:tc>
        <w:tc>
          <w:tcPr>
            <w:tcW w:w="1159" w:type="dxa"/>
            <w:gridSpan w:val="2"/>
            <w:shd w:val="clear" w:color="auto" w:fill="auto"/>
          </w:tcPr>
          <w:p w:rsidR="006A2E82" w:rsidRPr="000E34B7" w:rsidRDefault="006A2E82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4</w:t>
            </w:r>
          </w:p>
        </w:tc>
        <w:tc>
          <w:tcPr>
            <w:tcW w:w="2559" w:type="dxa"/>
            <w:gridSpan w:val="3"/>
            <w:vMerge/>
            <w:shd w:val="clear" w:color="auto" w:fill="auto"/>
          </w:tcPr>
          <w:p w:rsidR="006A2E82" w:rsidRPr="000E34B7" w:rsidRDefault="006A2E82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:rsidR="006A2E82" w:rsidRPr="000E34B7" w:rsidRDefault="006A2E82" w:rsidP="000E34B7">
            <w:pPr>
              <w:pStyle w:val="30"/>
              <w:ind w:firstLine="0"/>
              <w:rPr>
                <w:szCs w:val="28"/>
              </w:rPr>
            </w:pPr>
          </w:p>
        </w:tc>
      </w:tr>
      <w:tr w:rsidR="00356430" w:rsidRPr="000E34B7" w:rsidTr="002344D3">
        <w:trPr>
          <w:gridAfter w:val="1"/>
          <w:wAfter w:w="10" w:type="dxa"/>
        </w:trPr>
        <w:tc>
          <w:tcPr>
            <w:tcW w:w="723" w:type="dxa"/>
            <w:vMerge w:val="restart"/>
            <w:shd w:val="clear" w:color="auto" w:fill="auto"/>
          </w:tcPr>
          <w:p w:rsidR="00356430" w:rsidRPr="000E34B7" w:rsidRDefault="00356430" w:rsidP="000E34B7">
            <w:pPr>
              <w:pStyle w:val="30"/>
              <w:numPr>
                <w:ilvl w:val="0"/>
                <w:numId w:val="1"/>
              </w:numPr>
              <w:ind w:left="527" w:hanging="357"/>
              <w:jc w:val="center"/>
              <w:rPr>
                <w:szCs w:val="28"/>
              </w:rPr>
            </w:pPr>
          </w:p>
        </w:tc>
        <w:tc>
          <w:tcPr>
            <w:tcW w:w="5090" w:type="dxa"/>
            <w:gridSpan w:val="3"/>
            <w:vMerge w:val="restart"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left"/>
              <w:rPr>
                <w:szCs w:val="28"/>
              </w:rPr>
            </w:pPr>
            <w:r w:rsidRPr="000E34B7">
              <w:rPr>
                <w:szCs w:val="28"/>
              </w:rPr>
              <w:t>Организация информационно - проп</w:t>
            </w:r>
            <w:r w:rsidRPr="000E34B7">
              <w:rPr>
                <w:szCs w:val="28"/>
              </w:rPr>
              <w:t>а</w:t>
            </w:r>
            <w:r w:rsidRPr="000E34B7">
              <w:rPr>
                <w:szCs w:val="28"/>
              </w:rPr>
              <w:t>гандистского обеспечения в СМИ в о</w:t>
            </w:r>
            <w:r w:rsidRPr="000E34B7">
              <w:rPr>
                <w:szCs w:val="28"/>
              </w:rPr>
              <w:t>б</w:t>
            </w:r>
            <w:r w:rsidRPr="000E34B7">
              <w:rPr>
                <w:szCs w:val="28"/>
              </w:rPr>
              <w:t>ласти безопасности дорожного движ</w:t>
            </w:r>
            <w:r w:rsidRPr="000E34B7">
              <w:rPr>
                <w:szCs w:val="28"/>
              </w:rPr>
              <w:t>е</w:t>
            </w:r>
            <w:r w:rsidRPr="000E34B7">
              <w:rPr>
                <w:szCs w:val="28"/>
              </w:rPr>
              <w:t>ния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356430" w:rsidRPr="000E34B7" w:rsidRDefault="00356430" w:rsidP="009631F4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201</w:t>
            </w:r>
            <w:r w:rsidR="009631F4">
              <w:rPr>
                <w:szCs w:val="28"/>
              </w:rPr>
              <w:t>6</w:t>
            </w:r>
          </w:p>
        </w:tc>
        <w:tc>
          <w:tcPr>
            <w:tcW w:w="1689" w:type="dxa"/>
            <w:gridSpan w:val="4"/>
            <w:vMerge w:val="restart"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Ст</w:t>
            </w:r>
            <w:r w:rsidRPr="000E34B7">
              <w:rPr>
                <w:szCs w:val="28"/>
              </w:rPr>
              <w:t>а</w:t>
            </w:r>
            <w:r w:rsidRPr="000E34B7">
              <w:rPr>
                <w:szCs w:val="28"/>
              </w:rPr>
              <w:t>тьи,</w:t>
            </w:r>
          </w:p>
          <w:p w:rsidR="00356430" w:rsidRPr="000E34B7" w:rsidRDefault="00356430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телесюжеты</w:t>
            </w:r>
          </w:p>
        </w:tc>
        <w:tc>
          <w:tcPr>
            <w:tcW w:w="1159" w:type="dxa"/>
            <w:gridSpan w:val="2"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12</w:t>
            </w:r>
          </w:p>
        </w:tc>
        <w:tc>
          <w:tcPr>
            <w:tcW w:w="2559" w:type="dxa"/>
            <w:gridSpan w:val="3"/>
            <w:vMerge w:val="restart"/>
            <w:shd w:val="clear" w:color="auto" w:fill="auto"/>
          </w:tcPr>
          <w:p w:rsidR="00356430" w:rsidRPr="000E34B7" w:rsidRDefault="00356430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 xml:space="preserve">Средств </w:t>
            </w:r>
          </w:p>
          <w:p w:rsidR="00356430" w:rsidRPr="000E34B7" w:rsidRDefault="00356430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 xml:space="preserve">не </w:t>
            </w:r>
          </w:p>
          <w:p w:rsidR="00356430" w:rsidRPr="000E34B7" w:rsidRDefault="00356430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требуе</w:t>
            </w:r>
            <w:r w:rsidRPr="000E34B7">
              <w:rPr>
                <w:szCs w:val="28"/>
              </w:rPr>
              <w:t>т</w:t>
            </w:r>
            <w:r w:rsidRPr="000E34B7">
              <w:rPr>
                <w:szCs w:val="28"/>
              </w:rPr>
              <w:t>ся</w:t>
            </w:r>
          </w:p>
        </w:tc>
        <w:tc>
          <w:tcPr>
            <w:tcW w:w="3242" w:type="dxa"/>
            <w:vMerge w:val="restart"/>
            <w:shd w:val="clear" w:color="auto" w:fill="auto"/>
          </w:tcPr>
          <w:p w:rsidR="00356430" w:rsidRPr="000E34B7" w:rsidRDefault="00356430" w:rsidP="000E34B7">
            <w:pPr>
              <w:numPr>
                <w:ilvl w:val="1"/>
                <w:numId w:val="1"/>
              </w:numPr>
              <w:tabs>
                <w:tab w:val="clear" w:pos="1440"/>
              </w:tabs>
              <w:ind w:left="227" w:hanging="249"/>
              <w:jc w:val="both"/>
              <w:rPr>
                <w:szCs w:val="28"/>
              </w:rPr>
            </w:pPr>
            <w:r w:rsidRPr="000E34B7">
              <w:rPr>
                <w:szCs w:val="28"/>
              </w:rPr>
              <w:t>Председатель коми</w:t>
            </w:r>
            <w:r w:rsidRPr="000E34B7">
              <w:rPr>
                <w:szCs w:val="28"/>
              </w:rPr>
              <w:t>с</w:t>
            </w:r>
            <w:r w:rsidRPr="000E34B7">
              <w:rPr>
                <w:szCs w:val="28"/>
              </w:rPr>
              <w:t xml:space="preserve">сии по  </w:t>
            </w:r>
            <w:r w:rsidR="00120347" w:rsidRPr="000E34B7">
              <w:rPr>
                <w:szCs w:val="28"/>
              </w:rPr>
              <w:t>обеспечению безопасности доро</w:t>
            </w:r>
            <w:r w:rsidR="00120347" w:rsidRPr="000E34B7">
              <w:rPr>
                <w:szCs w:val="28"/>
              </w:rPr>
              <w:t>ж</w:t>
            </w:r>
            <w:r w:rsidR="00120347" w:rsidRPr="000E34B7">
              <w:rPr>
                <w:szCs w:val="28"/>
              </w:rPr>
              <w:t xml:space="preserve">ного движения </w:t>
            </w:r>
            <w:r w:rsidRPr="000E34B7">
              <w:rPr>
                <w:szCs w:val="28"/>
              </w:rPr>
              <w:t>адм</w:t>
            </w:r>
            <w:r w:rsidRPr="000E34B7">
              <w:rPr>
                <w:szCs w:val="28"/>
              </w:rPr>
              <w:t>и</w:t>
            </w:r>
            <w:r w:rsidRPr="000E34B7">
              <w:rPr>
                <w:szCs w:val="28"/>
              </w:rPr>
              <w:t>нистрации города Ливны</w:t>
            </w:r>
            <w:r w:rsidRPr="00334A3B">
              <w:t xml:space="preserve">, </w:t>
            </w:r>
          </w:p>
          <w:p w:rsidR="00356430" w:rsidRPr="000E34B7" w:rsidRDefault="00356430" w:rsidP="000E34B7">
            <w:pPr>
              <w:pStyle w:val="30"/>
              <w:numPr>
                <w:ilvl w:val="1"/>
                <w:numId w:val="1"/>
              </w:numPr>
              <w:tabs>
                <w:tab w:val="clear" w:pos="1440"/>
              </w:tabs>
              <w:ind w:left="227" w:hanging="249"/>
              <w:rPr>
                <w:szCs w:val="28"/>
              </w:rPr>
            </w:pPr>
            <w:r w:rsidRPr="000E34B7">
              <w:rPr>
                <w:szCs w:val="28"/>
              </w:rPr>
              <w:t>ОГИБДД (по соглас</w:t>
            </w:r>
            <w:r w:rsidRPr="000E34B7">
              <w:rPr>
                <w:szCs w:val="28"/>
              </w:rPr>
              <w:t>о</w:t>
            </w:r>
            <w:r w:rsidRPr="000E34B7">
              <w:rPr>
                <w:szCs w:val="28"/>
              </w:rPr>
              <w:t>ванию),</w:t>
            </w:r>
          </w:p>
          <w:p w:rsidR="00356430" w:rsidRPr="000E34B7" w:rsidRDefault="00356430" w:rsidP="000E34B7">
            <w:pPr>
              <w:pStyle w:val="30"/>
              <w:numPr>
                <w:ilvl w:val="1"/>
                <w:numId w:val="1"/>
              </w:numPr>
              <w:tabs>
                <w:tab w:val="clear" w:pos="1440"/>
              </w:tabs>
              <w:ind w:left="227" w:hanging="249"/>
              <w:rPr>
                <w:szCs w:val="28"/>
              </w:rPr>
            </w:pPr>
            <w:r w:rsidRPr="000E34B7">
              <w:rPr>
                <w:szCs w:val="28"/>
              </w:rPr>
              <w:t>руководители СМИ</w:t>
            </w:r>
          </w:p>
        </w:tc>
      </w:tr>
      <w:tr w:rsidR="00356430" w:rsidRPr="000E34B7" w:rsidTr="002344D3">
        <w:trPr>
          <w:gridAfter w:val="1"/>
          <w:wAfter w:w="10" w:type="dxa"/>
        </w:trPr>
        <w:tc>
          <w:tcPr>
            <w:tcW w:w="723" w:type="dxa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numPr>
                <w:ilvl w:val="0"/>
                <w:numId w:val="1"/>
              </w:numPr>
              <w:ind w:left="527" w:hanging="357"/>
              <w:jc w:val="center"/>
              <w:rPr>
                <w:szCs w:val="28"/>
              </w:rPr>
            </w:pPr>
          </w:p>
        </w:tc>
        <w:tc>
          <w:tcPr>
            <w:tcW w:w="5090" w:type="dxa"/>
            <w:gridSpan w:val="3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left"/>
              <w:rPr>
                <w:szCs w:val="28"/>
              </w:rPr>
            </w:pPr>
          </w:p>
        </w:tc>
        <w:tc>
          <w:tcPr>
            <w:tcW w:w="1512" w:type="dxa"/>
            <w:shd w:val="clear" w:color="auto" w:fill="auto"/>
          </w:tcPr>
          <w:p w:rsidR="00356430" w:rsidRPr="000E34B7" w:rsidRDefault="00356430" w:rsidP="009631F4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201</w:t>
            </w:r>
            <w:r w:rsidR="009631F4">
              <w:rPr>
                <w:szCs w:val="28"/>
              </w:rPr>
              <w:t>7</w:t>
            </w:r>
          </w:p>
        </w:tc>
        <w:tc>
          <w:tcPr>
            <w:tcW w:w="1689" w:type="dxa"/>
            <w:gridSpan w:val="4"/>
            <w:vMerge/>
            <w:shd w:val="clear" w:color="auto" w:fill="auto"/>
          </w:tcPr>
          <w:p w:rsidR="00356430" w:rsidRPr="000E34B7" w:rsidRDefault="00356430" w:rsidP="000E34B7">
            <w:pPr>
              <w:jc w:val="center"/>
              <w:rPr>
                <w:szCs w:val="28"/>
              </w:rPr>
            </w:pPr>
          </w:p>
        </w:tc>
        <w:tc>
          <w:tcPr>
            <w:tcW w:w="1159" w:type="dxa"/>
            <w:gridSpan w:val="2"/>
            <w:shd w:val="clear" w:color="auto" w:fill="auto"/>
          </w:tcPr>
          <w:p w:rsidR="00356430" w:rsidRPr="000E34B7" w:rsidRDefault="00356430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12</w:t>
            </w:r>
          </w:p>
        </w:tc>
        <w:tc>
          <w:tcPr>
            <w:tcW w:w="2559" w:type="dxa"/>
            <w:gridSpan w:val="3"/>
            <w:vMerge/>
            <w:shd w:val="clear" w:color="auto" w:fill="auto"/>
          </w:tcPr>
          <w:p w:rsidR="00356430" w:rsidRPr="000E34B7" w:rsidRDefault="00356430" w:rsidP="000E34B7">
            <w:pPr>
              <w:jc w:val="center"/>
              <w:rPr>
                <w:szCs w:val="28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rPr>
                <w:szCs w:val="28"/>
              </w:rPr>
            </w:pPr>
          </w:p>
        </w:tc>
      </w:tr>
      <w:tr w:rsidR="00356430" w:rsidRPr="000E34B7" w:rsidTr="002344D3">
        <w:trPr>
          <w:gridAfter w:val="1"/>
          <w:wAfter w:w="10" w:type="dxa"/>
        </w:trPr>
        <w:tc>
          <w:tcPr>
            <w:tcW w:w="723" w:type="dxa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numPr>
                <w:ilvl w:val="0"/>
                <w:numId w:val="1"/>
              </w:numPr>
              <w:ind w:left="527" w:hanging="357"/>
              <w:jc w:val="center"/>
              <w:rPr>
                <w:szCs w:val="28"/>
              </w:rPr>
            </w:pPr>
          </w:p>
        </w:tc>
        <w:tc>
          <w:tcPr>
            <w:tcW w:w="5090" w:type="dxa"/>
            <w:gridSpan w:val="3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left"/>
              <w:rPr>
                <w:szCs w:val="28"/>
              </w:rPr>
            </w:pPr>
          </w:p>
        </w:tc>
        <w:tc>
          <w:tcPr>
            <w:tcW w:w="1512" w:type="dxa"/>
            <w:shd w:val="clear" w:color="auto" w:fill="auto"/>
          </w:tcPr>
          <w:p w:rsidR="00356430" w:rsidRPr="000E34B7" w:rsidRDefault="00356430" w:rsidP="009631F4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201</w:t>
            </w:r>
            <w:r w:rsidR="009631F4">
              <w:rPr>
                <w:szCs w:val="28"/>
              </w:rPr>
              <w:t>8</w:t>
            </w:r>
          </w:p>
        </w:tc>
        <w:tc>
          <w:tcPr>
            <w:tcW w:w="1689" w:type="dxa"/>
            <w:gridSpan w:val="4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1159" w:type="dxa"/>
            <w:gridSpan w:val="2"/>
            <w:shd w:val="clear" w:color="auto" w:fill="auto"/>
          </w:tcPr>
          <w:p w:rsidR="00356430" w:rsidRPr="000E34B7" w:rsidRDefault="00356430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12</w:t>
            </w:r>
          </w:p>
        </w:tc>
        <w:tc>
          <w:tcPr>
            <w:tcW w:w="2559" w:type="dxa"/>
            <w:gridSpan w:val="3"/>
            <w:vMerge/>
            <w:shd w:val="clear" w:color="auto" w:fill="auto"/>
          </w:tcPr>
          <w:p w:rsidR="00356430" w:rsidRPr="000E34B7" w:rsidRDefault="00356430" w:rsidP="000E34B7">
            <w:pPr>
              <w:jc w:val="center"/>
              <w:rPr>
                <w:szCs w:val="28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rPr>
                <w:szCs w:val="28"/>
              </w:rPr>
            </w:pPr>
          </w:p>
        </w:tc>
      </w:tr>
      <w:tr w:rsidR="00356430" w:rsidRPr="000E34B7" w:rsidTr="002344D3">
        <w:trPr>
          <w:gridAfter w:val="1"/>
          <w:wAfter w:w="10" w:type="dxa"/>
        </w:trPr>
        <w:tc>
          <w:tcPr>
            <w:tcW w:w="723" w:type="dxa"/>
            <w:vMerge w:val="restart"/>
            <w:shd w:val="clear" w:color="auto" w:fill="auto"/>
          </w:tcPr>
          <w:p w:rsidR="00356430" w:rsidRPr="000E34B7" w:rsidRDefault="00356430" w:rsidP="000E34B7">
            <w:pPr>
              <w:pStyle w:val="30"/>
              <w:numPr>
                <w:ilvl w:val="0"/>
                <w:numId w:val="1"/>
              </w:numPr>
              <w:ind w:left="527" w:hanging="357"/>
              <w:jc w:val="center"/>
              <w:rPr>
                <w:szCs w:val="28"/>
              </w:rPr>
            </w:pPr>
          </w:p>
        </w:tc>
        <w:tc>
          <w:tcPr>
            <w:tcW w:w="5090" w:type="dxa"/>
            <w:gridSpan w:val="3"/>
            <w:vMerge w:val="restart"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left"/>
              <w:rPr>
                <w:szCs w:val="28"/>
              </w:rPr>
            </w:pPr>
            <w:r w:rsidRPr="000E34B7">
              <w:rPr>
                <w:szCs w:val="28"/>
              </w:rPr>
              <w:t xml:space="preserve">Размещение </w:t>
            </w:r>
            <w:proofErr w:type="gramStart"/>
            <w:r w:rsidRPr="000E34B7">
              <w:rPr>
                <w:szCs w:val="28"/>
              </w:rPr>
              <w:t>социальной</w:t>
            </w:r>
            <w:proofErr w:type="gramEnd"/>
            <w:r w:rsidRPr="000E34B7">
              <w:rPr>
                <w:szCs w:val="28"/>
              </w:rPr>
              <w:t xml:space="preserve"> наружной </w:t>
            </w:r>
          </w:p>
          <w:p w:rsidR="00356430" w:rsidRPr="000E34B7" w:rsidRDefault="00356430" w:rsidP="000E34B7">
            <w:pPr>
              <w:pStyle w:val="30"/>
              <w:ind w:firstLine="0"/>
              <w:jc w:val="left"/>
              <w:rPr>
                <w:szCs w:val="28"/>
              </w:rPr>
            </w:pPr>
            <w:r w:rsidRPr="000E34B7">
              <w:rPr>
                <w:szCs w:val="28"/>
              </w:rPr>
              <w:t>рекламы по вопросам безопасности д</w:t>
            </w:r>
            <w:r w:rsidRPr="000E34B7">
              <w:rPr>
                <w:szCs w:val="28"/>
              </w:rPr>
              <w:t>о</w:t>
            </w:r>
            <w:r w:rsidRPr="000E34B7">
              <w:rPr>
                <w:szCs w:val="28"/>
              </w:rPr>
              <w:t>рожного движения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356430" w:rsidRPr="000E34B7" w:rsidRDefault="00356430" w:rsidP="009631F4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201</w:t>
            </w:r>
            <w:r w:rsidR="009631F4">
              <w:rPr>
                <w:szCs w:val="28"/>
              </w:rPr>
              <w:t>6</w:t>
            </w:r>
          </w:p>
        </w:tc>
        <w:tc>
          <w:tcPr>
            <w:tcW w:w="1689" w:type="dxa"/>
            <w:gridSpan w:val="4"/>
            <w:vMerge w:val="restart"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 xml:space="preserve">Плакаты, </w:t>
            </w:r>
          </w:p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б</w:t>
            </w:r>
            <w:r w:rsidRPr="000E34B7">
              <w:rPr>
                <w:szCs w:val="28"/>
              </w:rPr>
              <w:t>а</w:t>
            </w:r>
            <w:r w:rsidRPr="000E34B7">
              <w:rPr>
                <w:szCs w:val="28"/>
              </w:rPr>
              <w:t>ннеры</w:t>
            </w:r>
          </w:p>
        </w:tc>
        <w:tc>
          <w:tcPr>
            <w:tcW w:w="1159" w:type="dxa"/>
            <w:gridSpan w:val="2"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1</w:t>
            </w:r>
          </w:p>
        </w:tc>
        <w:tc>
          <w:tcPr>
            <w:tcW w:w="2559" w:type="dxa"/>
            <w:gridSpan w:val="3"/>
            <w:vMerge w:val="restart"/>
            <w:shd w:val="clear" w:color="auto" w:fill="auto"/>
          </w:tcPr>
          <w:p w:rsidR="00356430" w:rsidRPr="000E34B7" w:rsidRDefault="00356430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 xml:space="preserve">Средств </w:t>
            </w:r>
          </w:p>
          <w:p w:rsidR="00356430" w:rsidRPr="000E34B7" w:rsidRDefault="00356430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 xml:space="preserve">не </w:t>
            </w:r>
          </w:p>
          <w:p w:rsidR="00356430" w:rsidRPr="000E34B7" w:rsidRDefault="00356430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требуе</w:t>
            </w:r>
            <w:r w:rsidRPr="000E34B7">
              <w:rPr>
                <w:szCs w:val="28"/>
              </w:rPr>
              <w:t>т</w:t>
            </w:r>
            <w:r w:rsidRPr="000E34B7">
              <w:rPr>
                <w:szCs w:val="28"/>
              </w:rPr>
              <w:t>ся</w:t>
            </w:r>
          </w:p>
        </w:tc>
        <w:tc>
          <w:tcPr>
            <w:tcW w:w="3242" w:type="dxa"/>
            <w:vMerge w:val="restart"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rPr>
                <w:szCs w:val="28"/>
              </w:rPr>
            </w:pPr>
            <w:r w:rsidRPr="000E34B7">
              <w:rPr>
                <w:szCs w:val="28"/>
              </w:rPr>
              <w:t xml:space="preserve">ОГИБДД </w:t>
            </w:r>
          </w:p>
          <w:p w:rsidR="00356430" w:rsidRDefault="00356430" w:rsidP="000E34B7">
            <w:pPr>
              <w:pStyle w:val="30"/>
              <w:ind w:firstLine="0"/>
              <w:rPr>
                <w:szCs w:val="28"/>
              </w:rPr>
            </w:pPr>
            <w:r w:rsidRPr="000E34B7">
              <w:rPr>
                <w:szCs w:val="28"/>
              </w:rPr>
              <w:t>(по согласов</w:t>
            </w:r>
            <w:r w:rsidRPr="000E34B7">
              <w:rPr>
                <w:szCs w:val="28"/>
              </w:rPr>
              <w:t>а</w:t>
            </w:r>
            <w:r w:rsidRPr="000E34B7">
              <w:rPr>
                <w:szCs w:val="28"/>
              </w:rPr>
              <w:t>нию)</w:t>
            </w:r>
          </w:p>
          <w:p w:rsidR="00120347" w:rsidRDefault="00120347" w:rsidP="000E34B7">
            <w:pPr>
              <w:pStyle w:val="30"/>
              <w:ind w:firstLine="0"/>
              <w:rPr>
                <w:szCs w:val="28"/>
              </w:rPr>
            </w:pPr>
          </w:p>
          <w:p w:rsidR="00120347" w:rsidRDefault="00120347" w:rsidP="000E34B7">
            <w:pPr>
              <w:pStyle w:val="30"/>
              <w:ind w:firstLine="0"/>
              <w:rPr>
                <w:szCs w:val="28"/>
              </w:rPr>
            </w:pPr>
          </w:p>
          <w:p w:rsidR="00120347" w:rsidRDefault="00120347" w:rsidP="000E34B7">
            <w:pPr>
              <w:pStyle w:val="30"/>
              <w:ind w:firstLine="0"/>
              <w:rPr>
                <w:szCs w:val="28"/>
              </w:rPr>
            </w:pPr>
          </w:p>
          <w:p w:rsidR="00120347" w:rsidRDefault="00120347" w:rsidP="000E34B7">
            <w:pPr>
              <w:pStyle w:val="30"/>
              <w:ind w:firstLine="0"/>
              <w:rPr>
                <w:szCs w:val="28"/>
              </w:rPr>
            </w:pPr>
          </w:p>
          <w:p w:rsidR="00120347" w:rsidRPr="000E34B7" w:rsidRDefault="00120347" w:rsidP="000E34B7">
            <w:pPr>
              <w:pStyle w:val="30"/>
              <w:ind w:firstLine="0"/>
              <w:rPr>
                <w:szCs w:val="28"/>
              </w:rPr>
            </w:pPr>
          </w:p>
        </w:tc>
      </w:tr>
      <w:tr w:rsidR="00356430" w:rsidRPr="000E34B7" w:rsidTr="002344D3">
        <w:trPr>
          <w:gridAfter w:val="1"/>
          <w:wAfter w:w="10" w:type="dxa"/>
        </w:trPr>
        <w:tc>
          <w:tcPr>
            <w:tcW w:w="723" w:type="dxa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numPr>
                <w:ilvl w:val="0"/>
                <w:numId w:val="1"/>
              </w:numPr>
              <w:ind w:left="527" w:hanging="357"/>
              <w:jc w:val="center"/>
              <w:rPr>
                <w:szCs w:val="28"/>
              </w:rPr>
            </w:pPr>
          </w:p>
        </w:tc>
        <w:tc>
          <w:tcPr>
            <w:tcW w:w="5090" w:type="dxa"/>
            <w:gridSpan w:val="3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1512" w:type="dxa"/>
            <w:shd w:val="clear" w:color="auto" w:fill="auto"/>
          </w:tcPr>
          <w:p w:rsidR="00356430" w:rsidRPr="000E34B7" w:rsidRDefault="00356430" w:rsidP="009631F4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201</w:t>
            </w:r>
            <w:r w:rsidR="009631F4">
              <w:rPr>
                <w:szCs w:val="28"/>
              </w:rPr>
              <w:t>7</w:t>
            </w:r>
          </w:p>
        </w:tc>
        <w:tc>
          <w:tcPr>
            <w:tcW w:w="1689" w:type="dxa"/>
            <w:gridSpan w:val="4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1159" w:type="dxa"/>
            <w:gridSpan w:val="2"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1</w:t>
            </w:r>
          </w:p>
        </w:tc>
        <w:tc>
          <w:tcPr>
            <w:tcW w:w="2559" w:type="dxa"/>
            <w:gridSpan w:val="3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</w:tr>
      <w:tr w:rsidR="00356430" w:rsidRPr="000E34B7" w:rsidTr="002344D3">
        <w:trPr>
          <w:gridAfter w:val="1"/>
          <w:wAfter w:w="10" w:type="dxa"/>
        </w:trPr>
        <w:tc>
          <w:tcPr>
            <w:tcW w:w="723" w:type="dxa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numPr>
                <w:ilvl w:val="0"/>
                <w:numId w:val="1"/>
              </w:numPr>
              <w:ind w:left="527" w:hanging="357"/>
              <w:jc w:val="center"/>
              <w:rPr>
                <w:szCs w:val="28"/>
              </w:rPr>
            </w:pPr>
          </w:p>
        </w:tc>
        <w:tc>
          <w:tcPr>
            <w:tcW w:w="5090" w:type="dxa"/>
            <w:gridSpan w:val="3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1512" w:type="dxa"/>
            <w:shd w:val="clear" w:color="auto" w:fill="auto"/>
          </w:tcPr>
          <w:p w:rsidR="00356430" w:rsidRPr="000E34B7" w:rsidRDefault="00356430" w:rsidP="009631F4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201</w:t>
            </w:r>
            <w:r w:rsidR="009631F4">
              <w:rPr>
                <w:szCs w:val="28"/>
              </w:rPr>
              <w:t>8</w:t>
            </w:r>
          </w:p>
        </w:tc>
        <w:tc>
          <w:tcPr>
            <w:tcW w:w="1689" w:type="dxa"/>
            <w:gridSpan w:val="4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1159" w:type="dxa"/>
            <w:gridSpan w:val="2"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1</w:t>
            </w:r>
          </w:p>
        </w:tc>
        <w:tc>
          <w:tcPr>
            <w:tcW w:w="2559" w:type="dxa"/>
            <w:gridSpan w:val="3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:rsidR="00356430" w:rsidRPr="000E34B7" w:rsidRDefault="00356430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</w:tr>
      <w:tr w:rsidR="00CB3B63" w:rsidRPr="000E34B7" w:rsidTr="002344D3">
        <w:trPr>
          <w:gridAfter w:val="1"/>
          <w:wAfter w:w="10" w:type="dxa"/>
          <w:tblHeader/>
        </w:trPr>
        <w:tc>
          <w:tcPr>
            <w:tcW w:w="723" w:type="dxa"/>
            <w:shd w:val="clear" w:color="auto" w:fill="auto"/>
            <w:vAlign w:val="center"/>
          </w:tcPr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090" w:type="dxa"/>
            <w:gridSpan w:val="3"/>
            <w:shd w:val="clear" w:color="auto" w:fill="auto"/>
            <w:vAlign w:val="center"/>
          </w:tcPr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89" w:type="dxa"/>
            <w:gridSpan w:val="4"/>
            <w:shd w:val="clear" w:color="auto" w:fill="auto"/>
            <w:vAlign w:val="center"/>
          </w:tcPr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59" w:type="dxa"/>
            <w:gridSpan w:val="2"/>
            <w:shd w:val="clear" w:color="auto" w:fill="auto"/>
            <w:vAlign w:val="center"/>
          </w:tcPr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559" w:type="dxa"/>
            <w:gridSpan w:val="3"/>
            <w:shd w:val="clear" w:color="auto" w:fill="auto"/>
            <w:vAlign w:val="center"/>
          </w:tcPr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242" w:type="dxa"/>
            <w:shd w:val="clear" w:color="auto" w:fill="auto"/>
            <w:vAlign w:val="center"/>
          </w:tcPr>
          <w:p w:rsidR="00AD49A6" w:rsidRPr="000E34B7" w:rsidRDefault="00AD49A6" w:rsidP="000E34B7">
            <w:pPr>
              <w:pStyle w:val="30"/>
              <w:ind w:firstLine="0"/>
              <w:jc w:val="center"/>
              <w:rPr>
                <w:b/>
                <w:sz w:val="24"/>
                <w:szCs w:val="24"/>
              </w:rPr>
            </w:pPr>
            <w:r w:rsidRPr="000E34B7">
              <w:rPr>
                <w:b/>
                <w:sz w:val="24"/>
                <w:szCs w:val="24"/>
              </w:rPr>
              <w:t>7</w:t>
            </w:r>
          </w:p>
        </w:tc>
      </w:tr>
      <w:tr w:rsidR="002F7D86" w:rsidRPr="000E34B7" w:rsidTr="002344D3">
        <w:trPr>
          <w:gridAfter w:val="1"/>
          <w:wAfter w:w="10" w:type="dxa"/>
        </w:trPr>
        <w:tc>
          <w:tcPr>
            <w:tcW w:w="15974" w:type="dxa"/>
            <w:gridSpan w:val="15"/>
            <w:shd w:val="clear" w:color="auto" w:fill="auto"/>
          </w:tcPr>
          <w:p w:rsidR="002F7D86" w:rsidRPr="000E34B7" w:rsidRDefault="00177A97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 xml:space="preserve">Задача </w:t>
            </w:r>
            <w:r w:rsidR="002F7D86" w:rsidRPr="000E34B7">
              <w:rPr>
                <w:szCs w:val="28"/>
              </w:rPr>
              <w:t>2. МЕРОПРИЯТИЯ ПО ПОВЫШЕНИЮ БЕЗОПАСНОСТИ ДВИЖЕНИЯ НА ДОРОГАХ ГОРОДА</w:t>
            </w:r>
          </w:p>
        </w:tc>
      </w:tr>
      <w:tr w:rsidR="0018122B" w:rsidRPr="000E34B7" w:rsidTr="002344D3">
        <w:trPr>
          <w:trHeight w:val="2733"/>
        </w:trPr>
        <w:tc>
          <w:tcPr>
            <w:tcW w:w="857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22B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12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3F6" w:rsidRDefault="00F943F6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4E9" w:rsidRDefault="003624E9" w:rsidP="00840A2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0F5" w:rsidRDefault="006220F5" w:rsidP="00840A2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22B" w:rsidRPr="00603A70" w:rsidRDefault="0018122B" w:rsidP="00840A20">
            <w:pPr>
              <w:jc w:val="center"/>
              <w:rPr>
                <w:szCs w:val="28"/>
              </w:rPr>
            </w:pPr>
            <w:r w:rsidRPr="00603A70">
              <w:rPr>
                <w:szCs w:val="28"/>
              </w:rPr>
              <w:lastRenderedPageBreak/>
              <w:t>Капитальный ремонт в части устро</w:t>
            </w:r>
            <w:r w:rsidRPr="00603A70">
              <w:rPr>
                <w:szCs w:val="28"/>
              </w:rPr>
              <w:t>й</w:t>
            </w:r>
            <w:r w:rsidRPr="00603A70">
              <w:rPr>
                <w:szCs w:val="28"/>
              </w:rPr>
              <w:t xml:space="preserve">ства (монтажа) </w:t>
            </w:r>
            <w:r>
              <w:rPr>
                <w:szCs w:val="28"/>
              </w:rPr>
              <w:t>недостающих средств организации и регулирования доро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 xml:space="preserve">ного движения, в том числе </w:t>
            </w:r>
            <w:r w:rsidRPr="00603A70">
              <w:rPr>
                <w:szCs w:val="28"/>
              </w:rPr>
              <w:t>свет</w:t>
            </w:r>
            <w:r w:rsidRPr="00603A70">
              <w:rPr>
                <w:szCs w:val="28"/>
              </w:rPr>
              <w:t>о</w:t>
            </w:r>
            <w:r w:rsidRPr="00603A70">
              <w:rPr>
                <w:szCs w:val="28"/>
              </w:rPr>
              <w:t>форн</w:t>
            </w:r>
            <w:r>
              <w:rPr>
                <w:szCs w:val="28"/>
              </w:rPr>
              <w:t>ых</w:t>
            </w:r>
            <w:r w:rsidRPr="00603A70">
              <w:rPr>
                <w:szCs w:val="28"/>
              </w:rPr>
              <w:t xml:space="preserve"> объект</w:t>
            </w:r>
            <w:r>
              <w:rPr>
                <w:szCs w:val="28"/>
              </w:rPr>
              <w:t xml:space="preserve">ов </w:t>
            </w:r>
            <w:r w:rsidRPr="00603A70">
              <w:rPr>
                <w:szCs w:val="28"/>
              </w:rPr>
              <w:t xml:space="preserve"> вблизи  образов</w:t>
            </w:r>
            <w:r w:rsidRPr="00603A70">
              <w:rPr>
                <w:szCs w:val="28"/>
              </w:rPr>
              <w:t>а</w:t>
            </w:r>
            <w:r w:rsidRPr="00603A70">
              <w:rPr>
                <w:szCs w:val="28"/>
              </w:rPr>
              <w:t>тельных учреждений</w:t>
            </w:r>
            <w:r>
              <w:rPr>
                <w:szCs w:val="28"/>
              </w:rPr>
              <w:t>:</w:t>
            </w:r>
            <w:r w:rsidRPr="00603A70">
              <w:rPr>
                <w:szCs w:val="28"/>
              </w:rPr>
              <w:t xml:space="preserve"> ул</w:t>
            </w:r>
            <w:proofErr w:type="gramStart"/>
            <w:r w:rsidRPr="00603A70">
              <w:rPr>
                <w:szCs w:val="28"/>
              </w:rPr>
              <w:t>.П</w:t>
            </w:r>
            <w:proofErr w:type="gramEnd"/>
            <w:r w:rsidRPr="00603A70">
              <w:rPr>
                <w:szCs w:val="28"/>
              </w:rPr>
              <w:t>ухова  МБОУ СОШ №5  в г.</w:t>
            </w:r>
          </w:p>
          <w:p w:rsidR="0018122B" w:rsidRDefault="0018122B" w:rsidP="00840A20">
            <w:pPr>
              <w:jc w:val="center"/>
              <w:rPr>
                <w:szCs w:val="28"/>
              </w:rPr>
            </w:pPr>
            <w:r w:rsidRPr="00603A70">
              <w:rPr>
                <w:szCs w:val="28"/>
              </w:rPr>
              <w:t>Ливны Орловской о</w:t>
            </w:r>
            <w:r w:rsidRPr="00603A70">
              <w:rPr>
                <w:szCs w:val="28"/>
              </w:rPr>
              <w:t>б</w:t>
            </w:r>
            <w:r w:rsidRPr="00603A70">
              <w:rPr>
                <w:szCs w:val="28"/>
              </w:rPr>
              <w:t>ласти.</w:t>
            </w:r>
          </w:p>
          <w:p w:rsidR="0018122B" w:rsidRPr="00603A70" w:rsidRDefault="0018122B" w:rsidP="00840A20">
            <w:pPr>
              <w:jc w:val="center"/>
              <w:rPr>
                <w:szCs w:val="28"/>
              </w:rPr>
            </w:pPr>
          </w:p>
        </w:tc>
        <w:tc>
          <w:tcPr>
            <w:tcW w:w="169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22B" w:rsidRPr="00603A70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  <w:r w:rsidRPr="00603A70">
              <w:rPr>
                <w:szCs w:val="28"/>
              </w:rPr>
              <w:t>201</w:t>
            </w:r>
            <w:r w:rsidR="00E20690">
              <w:rPr>
                <w:szCs w:val="28"/>
              </w:rPr>
              <w:t>7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22B" w:rsidRPr="00603A70" w:rsidRDefault="0018122B" w:rsidP="00840A20">
            <w:pPr>
              <w:jc w:val="center"/>
              <w:rPr>
                <w:szCs w:val="28"/>
              </w:rPr>
            </w:pPr>
            <w:r w:rsidRPr="00603A70">
              <w:rPr>
                <w:szCs w:val="28"/>
              </w:rPr>
              <w:t>объект</w:t>
            </w:r>
          </w:p>
        </w:tc>
        <w:tc>
          <w:tcPr>
            <w:tcW w:w="11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22B" w:rsidRPr="00603A70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  <w:r w:rsidRPr="00603A70">
              <w:rPr>
                <w:szCs w:val="28"/>
              </w:rPr>
              <w:t>1</w:t>
            </w:r>
          </w:p>
          <w:p w:rsidR="0018122B" w:rsidRDefault="0018122B" w:rsidP="00840A20">
            <w:pPr>
              <w:pStyle w:val="30"/>
              <w:jc w:val="center"/>
              <w:rPr>
                <w:szCs w:val="28"/>
              </w:rPr>
            </w:pPr>
          </w:p>
          <w:p w:rsidR="0018122B" w:rsidRDefault="0018122B" w:rsidP="00840A20">
            <w:pPr>
              <w:pStyle w:val="30"/>
              <w:jc w:val="center"/>
              <w:rPr>
                <w:szCs w:val="28"/>
              </w:rPr>
            </w:pPr>
          </w:p>
          <w:p w:rsidR="0018122B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18122B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18122B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18122B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18122B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18122B" w:rsidRPr="00603A70" w:rsidRDefault="0018122B" w:rsidP="00840A20">
            <w:pPr>
              <w:pStyle w:val="30"/>
              <w:jc w:val="center"/>
              <w:rPr>
                <w:szCs w:val="28"/>
              </w:rPr>
            </w:pPr>
          </w:p>
        </w:tc>
        <w:tc>
          <w:tcPr>
            <w:tcW w:w="25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22B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579</w:t>
            </w:r>
            <w:r w:rsidR="00B741AE">
              <w:rPr>
                <w:szCs w:val="28"/>
              </w:rPr>
              <w:t>,18</w:t>
            </w:r>
          </w:p>
          <w:p w:rsidR="00EC4218" w:rsidRPr="00603A70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  <w:p w:rsidR="00B741AE" w:rsidRDefault="006377F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B741AE">
              <w:rPr>
                <w:szCs w:val="28"/>
              </w:rPr>
              <w:t>бластной бюджет 550,22</w:t>
            </w:r>
            <w:r w:rsidR="002737ED">
              <w:rPr>
                <w:szCs w:val="28"/>
              </w:rPr>
              <w:t>2</w:t>
            </w:r>
          </w:p>
          <w:p w:rsidR="00B741AE" w:rsidRDefault="006377F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B741AE">
              <w:rPr>
                <w:szCs w:val="28"/>
              </w:rPr>
              <w:t>ородской бюджет 28,9</w:t>
            </w:r>
            <w:r w:rsidR="006218C9">
              <w:rPr>
                <w:szCs w:val="28"/>
              </w:rPr>
              <w:t>59</w:t>
            </w:r>
          </w:p>
          <w:p w:rsidR="0018122B" w:rsidRDefault="0018122B" w:rsidP="00840A20">
            <w:pPr>
              <w:pStyle w:val="30"/>
              <w:jc w:val="center"/>
              <w:rPr>
                <w:szCs w:val="28"/>
              </w:rPr>
            </w:pPr>
          </w:p>
          <w:p w:rsidR="0018122B" w:rsidRDefault="0018122B" w:rsidP="00840A20">
            <w:pPr>
              <w:pStyle w:val="30"/>
              <w:jc w:val="center"/>
              <w:rPr>
                <w:szCs w:val="28"/>
              </w:rPr>
            </w:pPr>
          </w:p>
          <w:p w:rsidR="00703D14" w:rsidRPr="00603A70" w:rsidRDefault="00703D14" w:rsidP="00840A20">
            <w:pPr>
              <w:pStyle w:val="30"/>
              <w:jc w:val="center"/>
              <w:rPr>
                <w:szCs w:val="28"/>
              </w:rPr>
            </w:pPr>
          </w:p>
        </w:tc>
        <w:tc>
          <w:tcPr>
            <w:tcW w:w="3267" w:type="dxa"/>
            <w:gridSpan w:val="3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8122B" w:rsidRPr="005B7FC2" w:rsidRDefault="00067012" w:rsidP="00840A20">
            <w:pPr>
              <w:jc w:val="center"/>
              <w:rPr>
                <w:szCs w:val="28"/>
              </w:rPr>
            </w:pPr>
            <w:r w:rsidRPr="00067012">
              <w:rPr>
                <w:szCs w:val="28"/>
              </w:rPr>
              <w:t>Управление ЖКХ</w:t>
            </w:r>
          </w:p>
        </w:tc>
      </w:tr>
      <w:tr w:rsidR="0018122B" w:rsidRPr="000E34B7" w:rsidTr="002344D3">
        <w:trPr>
          <w:trHeight w:val="2392"/>
        </w:trPr>
        <w:tc>
          <w:tcPr>
            <w:tcW w:w="857" w:type="dxa"/>
            <w:gridSpan w:val="2"/>
            <w:vMerge/>
            <w:shd w:val="clear" w:color="auto" w:fill="auto"/>
            <w:vAlign w:val="center"/>
          </w:tcPr>
          <w:p w:rsidR="0018122B" w:rsidRDefault="0018122B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vMerge w:val="restart"/>
            <w:shd w:val="clear" w:color="auto" w:fill="auto"/>
            <w:vAlign w:val="center"/>
          </w:tcPr>
          <w:p w:rsidR="0018122B" w:rsidRPr="00603A70" w:rsidRDefault="0018122B" w:rsidP="00840A20">
            <w:pPr>
              <w:jc w:val="center"/>
              <w:rPr>
                <w:szCs w:val="28"/>
              </w:rPr>
            </w:pPr>
            <w:r w:rsidRPr="00603A70">
              <w:rPr>
                <w:szCs w:val="28"/>
              </w:rPr>
              <w:t>Капитальный ремонт в части устро</w:t>
            </w:r>
            <w:r w:rsidRPr="00603A70">
              <w:rPr>
                <w:szCs w:val="28"/>
              </w:rPr>
              <w:t>й</w:t>
            </w:r>
            <w:r w:rsidRPr="00603A70">
              <w:rPr>
                <w:szCs w:val="28"/>
              </w:rPr>
              <w:t xml:space="preserve">ства (монтажа) </w:t>
            </w:r>
            <w:r>
              <w:rPr>
                <w:szCs w:val="28"/>
              </w:rPr>
              <w:t>недостающих средств организации и регулирования доро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 xml:space="preserve">ного движения, в том числе </w:t>
            </w:r>
            <w:r w:rsidRPr="00603A70">
              <w:rPr>
                <w:szCs w:val="28"/>
              </w:rPr>
              <w:t>свет</w:t>
            </w:r>
            <w:r w:rsidRPr="00603A70">
              <w:rPr>
                <w:szCs w:val="28"/>
              </w:rPr>
              <w:t>о</w:t>
            </w:r>
            <w:r w:rsidRPr="00603A70">
              <w:rPr>
                <w:szCs w:val="28"/>
              </w:rPr>
              <w:t>форн</w:t>
            </w:r>
            <w:r>
              <w:rPr>
                <w:szCs w:val="28"/>
              </w:rPr>
              <w:t>ых</w:t>
            </w:r>
            <w:r w:rsidRPr="00603A70">
              <w:rPr>
                <w:szCs w:val="28"/>
              </w:rPr>
              <w:t xml:space="preserve"> объект</w:t>
            </w:r>
            <w:r>
              <w:rPr>
                <w:szCs w:val="28"/>
              </w:rPr>
              <w:t xml:space="preserve">ов </w:t>
            </w:r>
            <w:r w:rsidRPr="00603A70">
              <w:rPr>
                <w:szCs w:val="28"/>
              </w:rPr>
              <w:t xml:space="preserve"> вблизи  образов</w:t>
            </w:r>
            <w:r w:rsidRPr="00603A70">
              <w:rPr>
                <w:szCs w:val="28"/>
              </w:rPr>
              <w:t>а</w:t>
            </w:r>
            <w:r w:rsidRPr="00603A70">
              <w:rPr>
                <w:szCs w:val="28"/>
              </w:rPr>
              <w:t>тельных учреждений</w:t>
            </w:r>
            <w:r>
              <w:rPr>
                <w:szCs w:val="28"/>
              </w:rPr>
              <w:t>:</w:t>
            </w:r>
            <w:r w:rsidRPr="00603A70">
              <w:rPr>
                <w:szCs w:val="28"/>
              </w:rPr>
              <w:t xml:space="preserve">  ул. К</w:t>
            </w:r>
            <w:r>
              <w:rPr>
                <w:szCs w:val="28"/>
              </w:rPr>
              <w:t>арла Маркса</w:t>
            </w:r>
            <w:r w:rsidRPr="00603A70">
              <w:rPr>
                <w:szCs w:val="28"/>
              </w:rPr>
              <w:t xml:space="preserve"> ул. Кирова МБОУ СОШ №</w:t>
            </w:r>
            <w:r>
              <w:rPr>
                <w:szCs w:val="28"/>
              </w:rPr>
              <w:t>1</w:t>
            </w:r>
            <w:r w:rsidRPr="00603A70">
              <w:rPr>
                <w:szCs w:val="28"/>
              </w:rPr>
              <w:t xml:space="preserve"> в </w:t>
            </w:r>
            <w:proofErr w:type="gramStart"/>
            <w:r w:rsidRPr="00603A70">
              <w:rPr>
                <w:szCs w:val="28"/>
              </w:rPr>
              <w:t>г</w:t>
            </w:r>
            <w:proofErr w:type="gramEnd"/>
            <w:r w:rsidRPr="00603A70">
              <w:rPr>
                <w:szCs w:val="28"/>
              </w:rPr>
              <w:t>. Ливны Орловской обл</w:t>
            </w:r>
            <w:r w:rsidRPr="00603A70">
              <w:rPr>
                <w:szCs w:val="28"/>
              </w:rPr>
              <w:t>а</w:t>
            </w:r>
            <w:r w:rsidRPr="00603A70">
              <w:rPr>
                <w:szCs w:val="28"/>
              </w:rPr>
              <w:t>сти</w:t>
            </w:r>
          </w:p>
        </w:tc>
        <w:tc>
          <w:tcPr>
            <w:tcW w:w="1698" w:type="dxa"/>
            <w:gridSpan w:val="3"/>
            <w:vMerge w:val="restart"/>
            <w:shd w:val="clear" w:color="auto" w:fill="auto"/>
            <w:vAlign w:val="center"/>
          </w:tcPr>
          <w:p w:rsidR="00B741AE" w:rsidRDefault="00B741AE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B741AE" w:rsidRDefault="00B741AE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18122B" w:rsidRDefault="00B741AE" w:rsidP="00840A20">
            <w:pPr>
              <w:pStyle w:val="30"/>
              <w:ind w:firstLine="0"/>
              <w:jc w:val="center"/>
              <w:rPr>
                <w:szCs w:val="28"/>
              </w:rPr>
            </w:pPr>
            <w:r w:rsidRPr="00603A70">
              <w:rPr>
                <w:szCs w:val="28"/>
              </w:rPr>
              <w:t>201</w:t>
            </w:r>
            <w:r w:rsidR="00E20690">
              <w:rPr>
                <w:szCs w:val="28"/>
              </w:rPr>
              <w:t>7</w:t>
            </w: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EC4218" w:rsidRPr="00603A70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:rsidR="00F943F6" w:rsidRDefault="00F943F6" w:rsidP="00840A20">
            <w:pPr>
              <w:jc w:val="center"/>
              <w:rPr>
                <w:szCs w:val="28"/>
              </w:rPr>
            </w:pPr>
          </w:p>
          <w:p w:rsidR="00F943F6" w:rsidRDefault="00F943F6" w:rsidP="00840A20">
            <w:pPr>
              <w:jc w:val="center"/>
              <w:rPr>
                <w:szCs w:val="28"/>
              </w:rPr>
            </w:pPr>
          </w:p>
          <w:p w:rsidR="0018122B" w:rsidRDefault="00EC4218" w:rsidP="00840A20">
            <w:pPr>
              <w:jc w:val="center"/>
              <w:rPr>
                <w:szCs w:val="28"/>
              </w:rPr>
            </w:pPr>
            <w:r w:rsidRPr="00603A70">
              <w:rPr>
                <w:szCs w:val="28"/>
              </w:rPr>
              <w:t>О</w:t>
            </w:r>
            <w:r w:rsidR="00F943F6" w:rsidRPr="00603A70">
              <w:rPr>
                <w:szCs w:val="28"/>
              </w:rPr>
              <w:t>бъект</w:t>
            </w:r>
          </w:p>
          <w:p w:rsidR="00EC4218" w:rsidRDefault="00EC4218" w:rsidP="00840A20">
            <w:pPr>
              <w:jc w:val="center"/>
              <w:rPr>
                <w:szCs w:val="28"/>
              </w:rPr>
            </w:pPr>
          </w:p>
          <w:p w:rsidR="00EC4218" w:rsidRDefault="00EC4218" w:rsidP="00840A20">
            <w:pPr>
              <w:jc w:val="center"/>
              <w:rPr>
                <w:szCs w:val="28"/>
              </w:rPr>
            </w:pPr>
          </w:p>
          <w:p w:rsidR="00EC4218" w:rsidRDefault="00EC4218" w:rsidP="00840A20">
            <w:pPr>
              <w:jc w:val="center"/>
              <w:rPr>
                <w:szCs w:val="28"/>
              </w:rPr>
            </w:pPr>
          </w:p>
          <w:p w:rsidR="00EC4218" w:rsidRDefault="00EC4218" w:rsidP="00840A20">
            <w:pPr>
              <w:jc w:val="center"/>
              <w:rPr>
                <w:szCs w:val="28"/>
              </w:rPr>
            </w:pPr>
          </w:p>
          <w:p w:rsidR="00EC4218" w:rsidRDefault="00EC4218" w:rsidP="00840A20">
            <w:pPr>
              <w:jc w:val="center"/>
              <w:rPr>
                <w:szCs w:val="28"/>
              </w:rPr>
            </w:pPr>
          </w:p>
          <w:p w:rsidR="00EC4218" w:rsidRDefault="00EC4218" w:rsidP="00840A20">
            <w:pPr>
              <w:jc w:val="center"/>
              <w:rPr>
                <w:szCs w:val="28"/>
              </w:rPr>
            </w:pPr>
          </w:p>
          <w:p w:rsidR="00EC4218" w:rsidRDefault="00EC4218" w:rsidP="00840A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</w:t>
            </w:r>
          </w:p>
          <w:p w:rsidR="00EC4218" w:rsidRDefault="00EC4218" w:rsidP="00840A20">
            <w:pPr>
              <w:jc w:val="center"/>
              <w:rPr>
                <w:szCs w:val="28"/>
              </w:rPr>
            </w:pPr>
          </w:p>
          <w:p w:rsidR="00EC4218" w:rsidRDefault="00EC4218" w:rsidP="00840A20">
            <w:pPr>
              <w:jc w:val="center"/>
              <w:rPr>
                <w:szCs w:val="28"/>
              </w:rPr>
            </w:pPr>
          </w:p>
          <w:p w:rsidR="00EC4218" w:rsidRDefault="00EC4218" w:rsidP="00840A20">
            <w:pPr>
              <w:jc w:val="center"/>
              <w:rPr>
                <w:szCs w:val="28"/>
              </w:rPr>
            </w:pPr>
          </w:p>
          <w:p w:rsidR="00EC4218" w:rsidRDefault="00EC4218" w:rsidP="00840A20">
            <w:pPr>
              <w:jc w:val="center"/>
              <w:rPr>
                <w:szCs w:val="28"/>
              </w:rPr>
            </w:pPr>
          </w:p>
          <w:p w:rsidR="00EC4218" w:rsidRDefault="00EC4218" w:rsidP="00840A20">
            <w:pPr>
              <w:jc w:val="center"/>
              <w:rPr>
                <w:szCs w:val="28"/>
              </w:rPr>
            </w:pPr>
          </w:p>
          <w:p w:rsidR="00EC4218" w:rsidRDefault="00EC4218" w:rsidP="00840A20">
            <w:pPr>
              <w:jc w:val="center"/>
              <w:rPr>
                <w:szCs w:val="28"/>
              </w:rPr>
            </w:pPr>
          </w:p>
          <w:p w:rsidR="00EC4218" w:rsidRDefault="00EC4218" w:rsidP="00840A20">
            <w:pPr>
              <w:jc w:val="center"/>
              <w:rPr>
                <w:szCs w:val="28"/>
              </w:rPr>
            </w:pPr>
          </w:p>
          <w:p w:rsidR="00EC4218" w:rsidRPr="00603A70" w:rsidRDefault="00EC4218" w:rsidP="00840A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B741AE" w:rsidRDefault="00B741AE" w:rsidP="00840A20">
            <w:pPr>
              <w:pStyle w:val="30"/>
              <w:ind w:left="322" w:firstLine="0"/>
              <w:jc w:val="center"/>
              <w:rPr>
                <w:szCs w:val="28"/>
              </w:rPr>
            </w:pPr>
          </w:p>
          <w:p w:rsidR="00F943F6" w:rsidRDefault="00F943F6" w:rsidP="00840A20">
            <w:pPr>
              <w:pStyle w:val="30"/>
              <w:ind w:left="322" w:firstLine="0"/>
              <w:jc w:val="center"/>
              <w:rPr>
                <w:szCs w:val="28"/>
              </w:rPr>
            </w:pPr>
          </w:p>
          <w:p w:rsidR="00B741AE" w:rsidRDefault="00B741AE" w:rsidP="00840A20">
            <w:pPr>
              <w:pStyle w:val="30"/>
              <w:ind w:left="322"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18122B" w:rsidRPr="00603A70" w:rsidRDefault="0018122B" w:rsidP="00840A20">
            <w:pPr>
              <w:pStyle w:val="30"/>
              <w:jc w:val="center"/>
              <w:rPr>
                <w:szCs w:val="28"/>
              </w:rPr>
            </w:pPr>
          </w:p>
        </w:tc>
        <w:tc>
          <w:tcPr>
            <w:tcW w:w="2544" w:type="dxa"/>
            <w:gridSpan w:val="2"/>
            <w:shd w:val="clear" w:color="auto" w:fill="auto"/>
            <w:vAlign w:val="center"/>
          </w:tcPr>
          <w:p w:rsidR="00B741AE" w:rsidRDefault="00840A20" w:rsidP="00840A20">
            <w:pPr>
              <w:pStyle w:val="3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B741AE">
              <w:rPr>
                <w:szCs w:val="28"/>
              </w:rPr>
              <w:t>1086,91</w:t>
            </w: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  <w:p w:rsidR="00B741AE" w:rsidRDefault="006377F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B741AE">
              <w:rPr>
                <w:szCs w:val="28"/>
              </w:rPr>
              <w:t>бластной бюджет 1032,56</w:t>
            </w:r>
            <w:r w:rsidR="006218C9">
              <w:rPr>
                <w:szCs w:val="28"/>
              </w:rPr>
              <w:t>4</w:t>
            </w:r>
          </w:p>
          <w:p w:rsidR="0018122B" w:rsidRDefault="006377F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B741AE">
              <w:rPr>
                <w:szCs w:val="28"/>
              </w:rPr>
              <w:t>ородской бюджет 54,3</w:t>
            </w:r>
            <w:r w:rsidR="006218C9">
              <w:rPr>
                <w:szCs w:val="28"/>
              </w:rPr>
              <w:t>46</w:t>
            </w:r>
          </w:p>
        </w:tc>
        <w:tc>
          <w:tcPr>
            <w:tcW w:w="3267" w:type="dxa"/>
            <w:gridSpan w:val="3"/>
            <w:vMerge/>
            <w:tcBorders>
              <w:top w:val="nil"/>
            </w:tcBorders>
            <w:shd w:val="clear" w:color="auto" w:fill="auto"/>
            <w:vAlign w:val="center"/>
          </w:tcPr>
          <w:p w:rsidR="0018122B" w:rsidRPr="005B7FC2" w:rsidRDefault="0018122B" w:rsidP="00840A20">
            <w:pPr>
              <w:jc w:val="center"/>
              <w:rPr>
                <w:szCs w:val="28"/>
              </w:rPr>
            </w:pPr>
          </w:p>
        </w:tc>
      </w:tr>
      <w:tr w:rsidR="0018122B" w:rsidRPr="000E34B7" w:rsidTr="002344D3">
        <w:trPr>
          <w:trHeight w:val="322"/>
        </w:trPr>
        <w:tc>
          <w:tcPr>
            <w:tcW w:w="857" w:type="dxa"/>
            <w:gridSpan w:val="2"/>
            <w:vMerge/>
            <w:shd w:val="clear" w:color="auto" w:fill="auto"/>
            <w:vAlign w:val="center"/>
          </w:tcPr>
          <w:p w:rsidR="0018122B" w:rsidRDefault="0018122B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vMerge/>
            <w:shd w:val="clear" w:color="auto" w:fill="auto"/>
            <w:vAlign w:val="center"/>
          </w:tcPr>
          <w:p w:rsidR="0018122B" w:rsidRPr="00603A70" w:rsidRDefault="0018122B" w:rsidP="00840A20">
            <w:pPr>
              <w:jc w:val="center"/>
              <w:rPr>
                <w:szCs w:val="28"/>
              </w:rPr>
            </w:pPr>
          </w:p>
        </w:tc>
        <w:tc>
          <w:tcPr>
            <w:tcW w:w="1698" w:type="dxa"/>
            <w:gridSpan w:val="3"/>
            <w:vMerge/>
            <w:shd w:val="clear" w:color="auto" w:fill="auto"/>
            <w:vAlign w:val="center"/>
          </w:tcPr>
          <w:p w:rsidR="0018122B" w:rsidRPr="00603A70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18122B" w:rsidRPr="00603A70" w:rsidRDefault="0018122B" w:rsidP="00840A20">
            <w:pPr>
              <w:jc w:val="center"/>
              <w:rPr>
                <w:szCs w:val="28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18122B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18122B" w:rsidRPr="00603A70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18122B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18122B" w:rsidRPr="00603A70" w:rsidRDefault="0018122B" w:rsidP="00840A20">
            <w:pPr>
              <w:pStyle w:val="30"/>
              <w:jc w:val="center"/>
              <w:rPr>
                <w:szCs w:val="28"/>
              </w:rPr>
            </w:pPr>
          </w:p>
        </w:tc>
        <w:tc>
          <w:tcPr>
            <w:tcW w:w="2544" w:type="dxa"/>
            <w:gridSpan w:val="2"/>
            <w:vMerge w:val="restart"/>
            <w:shd w:val="clear" w:color="auto" w:fill="auto"/>
            <w:vAlign w:val="center"/>
          </w:tcPr>
          <w:p w:rsidR="0018122B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B741AE" w:rsidRDefault="00B741AE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18122B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B741AE">
              <w:rPr>
                <w:szCs w:val="28"/>
              </w:rPr>
              <w:t>00,57</w:t>
            </w: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  <w:p w:rsidR="00B741AE" w:rsidRDefault="006377F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B741AE">
              <w:rPr>
                <w:szCs w:val="28"/>
              </w:rPr>
              <w:t>бластной бюджет 570,54</w:t>
            </w:r>
            <w:r w:rsidR="002737ED">
              <w:rPr>
                <w:szCs w:val="28"/>
              </w:rPr>
              <w:t>2</w:t>
            </w:r>
          </w:p>
          <w:p w:rsidR="00B741AE" w:rsidRDefault="006377F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B741AE">
              <w:rPr>
                <w:szCs w:val="28"/>
              </w:rPr>
              <w:t>ородской бюджет 30,0</w:t>
            </w:r>
            <w:r w:rsidR="006218C9">
              <w:rPr>
                <w:szCs w:val="28"/>
              </w:rPr>
              <w:t>29</w:t>
            </w:r>
          </w:p>
          <w:p w:rsidR="0018122B" w:rsidRDefault="0018122B" w:rsidP="009849DF">
            <w:pPr>
              <w:pStyle w:val="30"/>
              <w:ind w:firstLine="0"/>
              <w:rPr>
                <w:szCs w:val="28"/>
              </w:rPr>
            </w:pPr>
          </w:p>
        </w:tc>
        <w:tc>
          <w:tcPr>
            <w:tcW w:w="3267" w:type="dxa"/>
            <w:gridSpan w:val="3"/>
            <w:vMerge/>
            <w:tcBorders>
              <w:top w:val="nil"/>
            </w:tcBorders>
            <w:shd w:val="clear" w:color="auto" w:fill="auto"/>
            <w:vAlign w:val="center"/>
          </w:tcPr>
          <w:p w:rsidR="0018122B" w:rsidRPr="005B7FC2" w:rsidRDefault="0018122B" w:rsidP="00840A20">
            <w:pPr>
              <w:jc w:val="center"/>
              <w:rPr>
                <w:szCs w:val="28"/>
              </w:rPr>
            </w:pPr>
          </w:p>
        </w:tc>
      </w:tr>
      <w:tr w:rsidR="0018122B" w:rsidRPr="000E34B7" w:rsidTr="002344D3">
        <w:trPr>
          <w:trHeight w:val="2576"/>
        </w:trPr>
        <w:tc>
          <w:tcPr>
            <w:tcW w:w="85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22B" w:rsidRDefault="0018122B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22B" w:rsidRPr="00603A70" w:rsidRDefault="0018122B" w:rsidP="00840A20">
            <w:pPr>
              <w:jc w:val="center"/>
              <w:rPr>
                <w:szCs w:val="28"/>
              </w:rPr>
            </w:pPr>
            <w:r w:rsidRPr="00603A70">
              <w:rPr>
                <w:szCs w:val="28"/>
              </w:rPr>
              <w:t>Капитальный ремонт в части устро</w:t>
            </w:r>
            <w:r w:rsidRPr="00603A70">
              <w:rPr>
                <w:szCs w:val="28"/>
              </w:rPr>
              <w:t>й</w:t>
            </w:r>
            <w:r w:rsidRPr="00603A70">
              <w:rPr>
                <w:szCs w:val="28"/>
              </w:rPr>
              <w:t xml:space="preserve">ства (монтажа) </w:t>
            </w:r>
            <w:r>
              <w:rPr>
                <w:szCs w:val="28"/>
              </w:rPr>
              <w:t>недостающих средств организации и регулирования доро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 xml:space="preserve">ного движения, в том числе </w:t>
            </w:r>
            <w:r w:rsidRPr="00603A70">
              <w:rPr>
                <w:szCs w:val="28"/>
              </w:rPr>
              <w:t>свет</w:t>
            </w:r>
            <w:r w:rsidRPr="00603A70">
              <w:rPr>
                <w:szCs w:val="28"/>
              </w:rPr>
              <w:t>о</w:t>
            </w:r>
            <w:r w:rsidRPr="00603A70">
              <w:rPr>
                <w:szCs w:val="28"/>
              </w:rPr>
              <w:t>форн</w:t>
            </w:r>
            <w:r>
              <w:rPr>
                <w:szCs w:val="28"/>
              </w:rPr>
              <w:t>ых</w:t>
            </w:r>
            <w:r w:rsidRPr="00603A70">
              <w:rPr>
                <w:szCs w:val="28"/>
              </w:rPr>
              <w:t xml:space="preserve"> объект</w:t>
            </w:r>
            <w:r>
              <w:rPr>
                <w:szCs w:val="28"/>
              </w:rPr>
              <w:t xml:space="preserve">ов </w:t>
            </w:r>
            <w:r w:rsidRPr="00603A70">
              <w:rPr>
                <w:szCs w:val="28"/>
              </w:rPr>
              <w:t xml:space="preserve"> вблизи  образов</w:t>
            </w:r>
            <w:r w:rsidRPr="00603A70">
              <w:rPr>
                <w:szCs w:val="28"/>
              </w:rPr>
              <w:t>а</w:t>
            </w:r>
            <w:r w:rsidRPr="00603A70">
              <w:rPr>
                <w:szCs w:val="28"/>
              </w:rPr>
              <w:t>тельных учреждений</w:t>
            </w:r>
            <w:r>
              <w:rPr>
                <w:szCs w:val="28"/>
              </w:rPr>
              <w:t>:</w:t>
            </w:r>
            <w:r w:rsidRPr="00603A70">
              <w:rPr>
                <w:szCs w:val="28"/>
              </w:rPr>
              <w:t xml:space="preserve">  ул. К</w:t>
            </w:r>
            <w:r>
              <w:rPr>
                <w:szCs w:val="28"/>
              </w:rPr>
              <w:t>арла Маркса</w:t>
            </w:r>
            <w:r w:rsidRPr="00603A70">
              <w:rPr>
                <w:szCs w:val="28"/>
              </w:rPr>
              <w:t xml:space="preserve"> М</w:t>
            </w:r>
            <w:r>
              <w:rPr>
                <w:szCs w:val="28"/>
              </w:rPr>
              <w:t>Д</w:t>
            </w:r>
            <w:r w:rsidRPr="00603A70">
              <w:rPr>
                <w:szCs w:val="28"/>
              </w:rPr>
              <w:t xml:space="preserve">ОУ </w:t>
            </w:r>
            <w:r>
              <w:rPr>
                <w:szCs w:val="28"/>
              </w:rPr>
              <w:t>де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ский сад</w:t>
            </w:r>
            <w:r w:rsidRPr="00603A70">
              <w:rPr>
                <w:szCs w:val="28"/>
              </w:rPr>
              <w:t xml:space="preserve"> №</w:t>
            </w:r>
            <w:r>
              <w:rPr>
                <w:szCs w:val="28"/>
              </w:rPr>
              <w:t>12</w:t>
            </w:r>
            <w:r w:rsidRPr="00603A70">
              <w:rPr>
                <w:szCs w:val="28"/>
              </w:rPr>
              <w:t xml:space="preserve"> в </w:t>
            </w:r>
            <w:proofErr w:type="gramStart"/>
            <w:r w:rsidRPr="00603A70">
              <w:rPr>
                <w:szCs w:val="28"/>
              </w:rPr>
              <w:t>г</w:t>
            </w:r>
            <w:proofErr w:type="gramEnd"/>
            <w:r w:rsidRPr="00603A70">
              <w:rPr>
                <w:szCs w:val="28"/>
              </w:rPr>
              <w:t>. Ливны Орловской обл</w:t>
            </w:r>
            <w:r w:rsidRPr="00603A70">
              <w:rPr>
                <w:szCs w:val="28"/>
              </w:rPr>
              <w:t>а</w:t>
            </w:r>
            <w:r w:rsidRPr="00603A70">
              <w:rPr>
                <w:szCs w:val="28"/>
              </w:rPr>
              <w:t>сти</w:t>
            </w:r>
          </w:p>
        </w:tc>
        <w:tc>
          <w:tcPr>
            <w:tcW w:w="169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22B" w:rsidRPr="00603A70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22B" w:rsidRPr="00603A70" w:rsidRDefault="0018122B" w:rsidP="00840A20">
            <w:pPr>
              <w:jc w:val="center"/>
              <w:rPr>
                <w:szCs w:val="28"/>
              </w:rPr>
            </w:pPr>
          </w:p>
        </w:tc>
        <w:tc>
          <w:tcPr>
            <w:tcW w:w="11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22B" w:rsidRPr="00603A70" w:rsidRDefault="0018122B" w:rsidP="00840A20">
            <w:pPr>
              <w:pStyle w:val="30"/>
              <w:jc w:val="center"/>
              <w:rPr>
                <w:szCs w:val="28"/>
              </w:rPr>
            </w:pPr>
          </w:p>
        </w:tc>
        <w:tc>
          <w:tcPr>
            <w:tcW w:w="254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8122B" w:rsidRDefault="0018122B" w:rsidP="00840A20">
            <w:pPr>
              <w:pStyle w:val="30"/>
              <w:jc w:val="center"/>
              <w:rPr>
                <w:szCs w:val="28"/>
              </w:rPr>
            </w:pPr>
          </w:p>
        </w:tc>
        <w:tc>
          <w:tcPr>
            <w:tcW w:w="3267" w:type="dxa"/>
            <w:gridSpan w:val="3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8122B" w:rsidRPr="005B7FC2" w:rsidRDefault="0018122B" w:rsidP="00840A20">
            <w:pPr>
              <w:jc w:val="center"/>
              <w:rPr>
                <w:szCs w:val="28"/>
              </w:rPr>
            </w:pPr>
          </w:p>
        </w:tc>
      </w:tr>
      <w:tr w:rsidR="00EA35CF" w:rsidRPr="000E34B7" w:rsidTr="002344D3">
        <w:trPr>
          <w:trHeight w:val="1811"/>
        </w:trPr>
        <w:tc>
          <w:tcPr>
            <w:tcW w:w="857" w:type="dxa"/>
            <w:gridSpan w:val="2"/>
            <w:vMerge/>
            <w:shd w:val="clear" w:color="auto" w:fill="auto"/>
            <w:vAlign w:val="center"/>
          </w:tcPr>
          <w:p w:rsidR="00EA35CF" w:rsidRDefault="00EA35CF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shd w:val="clear" w:color="auto" w:fill="auto"/>
            <w:vAlign w:val="center"/>
          </w:tcPr>
          <w:p w:rsidR="00EA35CF" w:rsidRPr="00603A70" w:rsidRDefault="0018122B" w:rsidP="00840A20">
            <w:pPr>
              <w:jc w:val="center"/>
              <w:rPr>
                <w:szCs w:val="28"/>
              </w:rPr>
            </w:pPr>
            <w:r w:rsidRPr="00603A70">
              <w:rPr>
                <w:szCs w:val="28"/>
              </w:rPr>
              <w:t>Капитальный ремонт в части устро</w:t>
            </w:r>
            <w:r w:rsidRPr="00603A70">
              <w:rPr>
                <w:szCs w:val="28"/>
              </w:rPr>
              <w:t>й</w:t>
            </w:r>
            <w:r w:rsidRPr="00603A70">
              <w:rPr>
                <w:szCs w:val="28"/>
              </w:rPr>
              <w:t xml:space="preserve">ства (монтажа) </w:t>
            </w:r>
            <w:r>
              <w:rPr>
                <w:szCs w:val="28"/>
              </w:rPr>
              <w:t>недостающих средств организации и регулирования доро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 xml:space="preserve">ного движения, в том числе </w:t>
            </w:r>
            <w:r w:rsidRPr="00603A70">
              <w:rPr>
                <w:szCs w:val="28"/>
              </w:rPr>
              <w:t>свет</w:t>
            </w:r>
            <w:r w:rsidRPr="00603A70">
              <w:rPr>
                <w:szCs w:val="28"/>
              </w:rPr>
              <w:t>о</w:t>
            </w:r>
            <w:r w:rsidRPr="00603A70">
              <w:rPr>
                <w:szCs w:val="28"/>
              </w:rPr>
              <w:t>форн</w:t>
            </w:r>
            <w:r>
              <w:rPr>
                <w:szCs w:val="28"/>
              </w:rPr>
              <w:t>ых</w:t>
            </w:r>
            <w:r w:rsidRPr="00603A70">
              <w:rPr>
                <w:szCs w:val="28"/>
              </w:rPr>
              <w:t xml:space="preserve"> объект</w:t>
            </w:r>
            <w:r>
              <w:rPr>
                <w:szCs w:val="28"/>
              </w:rPr>
              <w:t xml:space="preserve">ов </w:t>
            </w:r>
            <w:r w:rsidRPr="00603A70">
              <w:rPr>
                <w:szCs w:val="28"/>
              </w:rPr>
              <w:t xml:space="preserve"> вблизи  образов</w:t>
            </w:r>
            <w:r w:rsidRPr="00603A70">
              <w:rPr>
                <w:szCs w:val="28"/>
              </w:rPr>
              <w:t>а</w:t>
            </w:r>
            <w:r w:rsidRPr="00603A70">
              <w:rPr>
                <w:szCs w:val="28"/>
              </w:rPr>
              <w:t>тельных учреждений</w:t>
            </w:r>
            <w:r>
              <w:rPr>
                <w:szCs w:val="28"/>
              </w:rPr>
              <w:t>:</w:t>
            </w:r>
            <w:r w:rsidRPr="00603A70">
              <w:rPr>
                <w:szCs w:val="28"/>
              </w:rPr>
              <w:t xml:space="preserve">  </w:t>
            </w:r>
            <w:r w:rsidR="00EA35CF" w:rsidRPr="00603A70">
              <w:rPr>
                <w:szCs w:val="28"/>
              </w:rPr>
              <w:t xml:space="preserve">ул. </w:t>
            </w:r>
            <w:proofErr w:type="gramStart"/>
            <w:r w:rsidR="00EA35CF">
              <w:rPr>
                <w:szCs w:val="28"/>
              </w:rPr>
              <w:t>Октябр</w:t>
            </w:r>
            <w:r w:rsidR="00EA35CF">
              <w:rPr>
                <w:szCs w:val="28"/>
              </w:rPr>
              <w:t>ь</w:t>
            </w:r>
            <w:r w:rsidR="00EA35CF">
              <w:rPr>
                <w:szCs w:val="28"/>
              </w:rPr>
              <w:t>ская</w:t>
            </w:r>
            <w:proofErr w:type="gramEnd"/>
            <w:r w:rsidR="00EA35CF" w:rsidRPr="00603A70">
              <w:rPr>
                <w:szCs w:val="28"/>
              </w:rPr>
              <w:t xml:space="preserve"> М</w:t>
            </w:r>
            <w:r w:rsidR="00EA35CF">
              <w:rPr>
                <w:szCs w:val="28"/>
              </w:rPr>
              <w:t>Д</w:t>
            </w:r>
            <w:r w:rsidR="00EA35CF" w:rsidRPr="00603A70">
              <w:rPr>
                <w:szCs w:val="28"/>
              </w:rPr>
              <w:t xml:space="preserve">ОУ </w:t>
            </w:r>
            <w:r w:rsidR="00EA35CF">
              <w:rPr>
                <w:szCs w:val="28"/>
              </w:rPr>
              <w:t>детский сад</w:t>
            </w:r>
            <w:r w:rsidR="00EA35CF" w:rsidRPr="00603A70">
              <w:rPr>
                <w:szCs w:val="28"/>
              </w:rPr>
              <w:t xml:space="preserve"> №</w:t>
            </w:r>
            <w:r w:rsidR="00EA35CF">
              <w:rPr>
                <w:szCs w:val="28"/>
              </w:rPr>
              <w:t>17</w:t>
            </w:r>
            <w:r w:rsidR="00EA35CF" w:rsidRPr="00603A70">
              <w:rPr>
                <w:szCs w:val="28"/>
              </w:rPr>
              <w:t xml:space="preserve"> в г. Ливны Орловской обл</w:t>
            </w:r>
            <w:r w:rsidR="00EA35CF" w:rsidRPr="00603A70">
              <w:rPr>
                <w:szCs w:val="28"/>
              </w:rPr>
              <w:t>а</w:t>
            </w:r>
            <w:r w:rsidR="00EA35CF" w:rsidRPr="00603A70">
              <w:rPr>
                <w:szCs w:val="28"/>
              </w:rPr>
              <w:t>сти</w:t>
            </w:r>
          </w:p>
        </w:tc>
        <w:tc>
          <w:tcPr>
            <w:tcW w:w="1698" w:type="dxa"/>
            <w:gridSpan w:val="3"/>
            <w:vMerge/>
            <w:shd w:val="clear" w:color="auto" w:fill="auto"/>
            <w:vAlign w:val="center"/>
          </w:tcPr>
          <w:p w:rsidR="00EA35CF" w:rsidRPr="00603A70" w:rsidRDefault="00EA35CF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EA35CF" w:rsidRPr="00603A70" w:rsidRDefault="00EA35CF" w:rsidP="00840A20">
            <w:pPr>
              <w:jc w:val="center"/>
              <w:rPr>
                <w:szCs w:val="28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18122B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EA35CF" w:rsidRPr="00603A70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44" w:type="dxa"/>
            <w:gridSpan w:val="2"/>
            <w:shd w:val="clear" w:color="auto" w:fill="auto"/>
            <w:vAlign w:val="center"/>
          </w:tcPr>
          <w:p w:rsidR="0018122B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EA35CF" w:rsidRDefault="0018122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495</w:t>
            </w:r>
            <w:r w:rsidR="00B741AE">
              <w:rPr>
                <w:szCs w:val="28"/>
              </w:rPr>
              <w:t>,01</w:t>
            </w:r>
          </w:p>
          <w:p w:rsidR="00EC4218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  <w:p w:rsidR="00B741AE" w:rsidRDefault="006377F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B741AE">
              <w:rPr>
                <w:szCs w:val="28"/>
              </w:rPr>
              <w:t>бластной бюджет 470,</w:t>
            </w:r>
            <w:r w:rsidR="00086A87">
              <w:rPr>
                <w:szCs w:val="28"/>
              </w:rPr>
              <w:t>259</w:t>
            </w:r>
          </w:p>
          <w:p w:rsidR="00B741AE" w:rsidRDefault="006377F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B741AE">
              <w:rPr>
                <w:szCs w:val="28"/>
              </w:rPr>
              <w:t>ородской бюджет 24,75</w:t>
            </w:r>
            <w:r w:rsidR="00E74ED1">
              <w:rPr>
                <w:szCs w:val="28"/>
              </w:rPr>
              <w:t>1</w:t>
            </w:r>
          </w:p>
          <w:p w:rsidR="00B741AE" w:rsidRDefault="00B741AE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3267" w:type="dxa"/>
            <w:gridSpan w:val="3"/>
            <w:vMerge/>
            <w:tcBorders>
              <w:top w:val="nil"/>
            </w:tcBorders>
            <w:shd w:val="clear" w:color="auto" w:fill="auto"/>
            <w:vAlign w:val="center"/>
          </w:tcPr>
          <w:p w:rsidR="00EA35CF" w:rsidRPr="005B7FC2" w:rsidRDefault="00EA35CF" w:rsidP="00840A20">
            <w:pPr>
              <w:jc w:val="center"/>
              <w:rPr>
                <w:szCs w:val="28"/>
              </w:rPr>
            </w:pPr>
          </w:p>
        </w:tc>
      </w:tr>
      <w:tr w:rsidR="00A0418D" w:rsidRPr="000E34B7" w:rsidTr="002344D3">
        <w:trPr>
          <w:trHeight w:val="2737"/>
        </w:trPr>
        <w:tc>
          <w:tcPr>
            <w:tcW w:w="857" w:type="dxa"/>
            <w:gridSpan w:val="2"/>
            <w:vMerge/>
            <w:shd w:val="clear" w:color="auto" w:fill="auto"/>
            <w:vAlign w:val="center"/>
          </w:tcPr>
          <w:p w:rsidR="00A0418D" w:rsidRDefault="00A0418D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shd w:val="clear" w:color="auto" w:fill="auto"/>
            <w:vAlign w:val="center"/>
          </w:tcPr>
          <w:p w:rsidR="00A0418D" w:rsidRPr="00603A70" w:rsidRDefault="0018122B" w:rsidP="00840A20">
            <w:pPr>
              <w:jc w:val="center"/>
              <w:rPr>
                <w:szCs w:val="28"/>
              </w:rPr>
            </w:pPr>
            <w:r w:rsidRPr="00603A70">
              <w:rPr>
                <w:szCs w:val="28"/>
              </w:rPr>
              <w:t>Капитальный ремонт в части устро</w:t>
            </w:r>
            <w:r w:rsidRPr="00603A70">
              <w:rPr>
                <w:szCs w:val="28"/>
              </w:rPr>
              <w:t>й</w:t>
            </w:r>
            <w:r w:rsidRPr="00603A70">
              <w:rPr>
                <w:szCs w:val="28"/>
              </w:rPr>
              <w:t xml:space="preserve">ства (монтажа) </w:t>
            </w:r>
            <w:r>
              <w:rPr>
                <w:szCs w:val="28"/>
              </w:rPr>
              <w:t>недостающих средств организации и регулирования доро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 xml:space="preserve">ного движения, в том числе </w:t>
            </w:r>
            <w:r w:rsidRPr="00603A70">
              <w:rPr>
                <w:szCs w:val="28"/>
              </w:rPr>
              <w:t>свет</w:t>
            </w:r>
            <w:r w:rsidRPr="00603A70">
              <w:rPr>
                <w:szCs w:val="28"/>
              </w:rPr>
              <w:t>о</w:t>
            </w:r>
            <w:r w:rsidRPr="00603A70">
              <w:rPr>
                <w:szCs w:val="28"/>
              </w:rPr>
              <w:t>форн</w:t>
            </w:r>
            <w:r>
              <w:rPr>
                <w:szCs w:val="28"/>
              </w:rPr>
              <w:t>ых</w:t>
            </w:r>
            <w:r w:rsidRPr="00603A70">
              <w:rPr>
                <w:szCs w:val="28"/>
              </w:rPr>
              <w:t xml:space="preserve"> объект</w:t>
            </w:r>
            <w:r>
              <w:rPr>
                <w:szCs w:val="28"/>
              </w:rPr>
              <w:t xml:space="preserve">ов </w:t>
            </w:r>
            <w:r w:rsidRPr="00603A70">
              <w:rPr>
                <w:szCs w:val="28"/>
              </w:rPr>
              <w:t xml:space="preserve"> вблизи  образов</w:t>
            </w:r>
            <w:r w:rsidRPr="00603A70">
              <w:rPr>
                <w:szCs w:val="28"/>
              </w:rPr>
              <w:t>а</w:t>
            </w:r>
            <w:r w:rsidRPr="00603A70">
              <w:rPr>
                <w:szCs w:val="28"/>
              </w:rPr>
              <w:t>тельных учрежд</w:t>
            </w:r>
            <w:r w:rsidRPr="00603A70">
              <w:rPr>
                <w:szCs w:val="28"/>
              </w:rPr>
              <w:t>е</w:t>
            </w:r>
            <w:r w:rsidRPr="00603A70">
              <w:rPr>
                <w:szCs w:val="28"/>
              </w:rPr>
              <w:t>ний</w:t>
            </w:r>
            <w:r>
              <w:rPr>
                <w:szCs w:val="28"/>
              </w:rPr>
              <w:t>:</w:t>
            </w:r>
            <w:r w:rsidRPr="00603A70"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ул. Свердлова МБОУ ДОД </w:t>
            </w:r>
            <w:r w:rsidR="00A0418D" w:rsidRPr="00603A70">
              <w:rPr>
                <w:szCs w:val="28"/>
              </w:rPr>
              <w:t>«Детская художестве</w:t>
            </w:r>
            <w:r w:rsidR="00A0418D" w:rsidRPr="00603A70">
              <w:rPr>
                <w:szCs w:val="28"/>
              </w:rPr>
              <w:t>н</w:t>
            </w:r>
            <w:r w:rsidR="00A0418D" w:rsidRPr="00603A70">
              <w:rPr>
                <w:szCs w:val="28"/>
              </w:rPr>
              <w:t xml:space="preserve">ная школа» в </w:t>
            </w:r>
            <w:proofErr w:type="gramStart"/>
            <w:r w:rsidR="00A0418D" w:rsidRPr="00603A70">
              <w:rPr>
                <w:szCs w:val="28"/>
              </w:rPr>
              <w:t>г</w:t>
            </w:r>
            <w:proofErr w:type="gramEnd"/>
            <w:r w:rsidR="00A0418D" w:rsidRPr="00603A70">
              <w:rPr>
                <w:szCs w:val="28"/>
              </w:rPr>
              <w:t xml:space="preserve">. Ливны Орловской </w:t>
            </w:r>
            <w:r w:rsidR="003624E9">
              <w:rPr>
                <w:szCs w:val="28"/>
              </w:rPr>
              <w:t xml:space="preserve">  </w:t>
            </w:r>
            <w:r w:rsidR="00A0418D" w:rsidRPr="00603A70">
              <w:rPr>
                <w:szCs w:val="28"/>
              </w:rPr>
              <w:t>об</w:t>
            </w:r>
            <w:r w:rsidR="003624E9">
              <w:rPr>
                <w:szCs w:val="28"/>
              </w:rPr>
              <w:t>ласти.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418D" w:rsidRPr="00603A70" w:rsidRDefault="00A0418D" w:rsidP="00840A20">
            <w:pPr>
              <w:pStyle w:val="30"/>
              <w:ind w:firstLine="0"/>
              <w:jc w:val="center"/>
              <w:rPr>
                <w:szCs w:val="28"/>
              </w:rPr>
            </w:pPr>
            <w:r w:rsidRPr="00603A70">
              <w:rPr>
                <w:szCs w:val="28"/>
              </w:rPr>
              <w:t>201</w:t>
            </w:r>
            <w:r w:rsidR="00E20690">
              <w:rPr>
                <w:szCs w:val="28"/>
              </w:rPr>
              <w:t>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0418D" w:rsidRPr="00603A70" w:rsidRDefault="00A0418D" w:rsidP="00840A20">
            <w:pPr>
              <w:jc w:val="center"/>
              <w:rPr>
                <w:szCs w:val="28"/>
              </w:rPr>
            </w:pPr>
            <w:r w:rsidRPr="00603A70">
              <w:rPr>
                <w:szCs w:val="28"/>
              </w:rPr>
              <w:t>объект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A0418D" w:rsidRPr="00603A70" w:rsidRDefault="00A0418D" w:rsidP="00840A20">
            <w:pPr>
              <w:pStyle w:val="30"/>
              <w:ind w:firstLine="0"/>
              <w:jc w:val="center"/>
              <w:rPr>
                <w:szCs w:val="28"/>
              </w:rPr>
            </w:pPr>
            <w:r w:rsidRPr="00603A70">
              <w:rPr>
                <w:szCs w:val="28"/>
              </w:rPr>
              <w:t>1</w:t>
            </w:r>
          </w:p>
        </w:tc>
        <w:tc>
          <w:tcPr>
            <w:tcW w:w="2544" w:type="dxa"/>
            <w:gridSpan w:val="2"/>
            <w:shd w:val="clear" w:color="auto" w:fill="auto"/>
            <w:vAlign w:val="center"/>
          </w:tcPr>
          <w:p w:rsidR="00A0418D" w:rsidRDefault="00EA35CF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7969A5">
              <w:rPr>
                <w:szCs w:val="28"/>
              </w:rPr>
              <w:t>5</w:t>
            </w:r>
            <w:r w:rsidR="000F31D3">
              <w:rPr>
                <w:szCs w:val="28"/>
              </w:rPr>
              <w:t>0,79</w:t>
            </w:r>
          </w:p>
          <w:p w:rsidR="000F31D3" w:rsidRDefault="00EC4218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  <w:p w:rsidR="000F31D3" w:rsidRDefault="006377F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0F31D3">
              <w:rPr>
                <w:szCs w:val="28"/>
              </w:rPr>
              <w:t>бластной бюджет 523,25</w:t>
            </w:r>
            <w:r w:rsidR="002737ED">
              <w:rPr>
                <w:szCs w:val="28"/>
              </w:rPr>
              <w:t>1</w:t>
            </w:r>
          </w:p>
          <w:p w:rsidR="000F31D3" w:rsidRDefault="006377F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0F31D3">
              <w:rPr>
                <w:szCs w:val="28"/>
              </w:rPr>
              <w:t>ородской бюджет 27,5</w:t>
            </w:r>
            <w:r w:rsidR="00F95A1D">
              <w:rPr>
                <w:szCs w:val="28"/>
              </w:rPr>
              <w:t>4</w:t>
            </w:r>
          </w:p>
          <w:p w:rsidR="000F31D3" w:rsidRPr="00603A70" w:rsidRDefault="000F31D3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3267" w:type="dxa"/>
            <w:gridSpan w:val="3"/>
            <w:vMerge/>
            <w:tcBorders>
              <w:top w:val="nil"/>
            </w:tcBorders>
            <w:shd w:val="clear" w:color="auto" w:fill="auto"/>
            <w:vAlign w:val="center"/>
          </w:tcPr>
          <w:p w:rsidR="00A0418D" w:rsidRPr="005B7FC2" w:rsidRDefault="00A0418D" w:rsidP="00840A20">
            <w:pPr>
              <w:jc w:val="center"/>
              <w:rPr>
                <w:szCs w:val="28"/>
              </w:rPr>
            </w:pPr>
          </w:p>
        </w:tc>
      </w:tr>
      <w:tr w:rsidR="00F40043" w:rsidRPr="000E34B7" w:rsidTr="002344D3">
        <w:trPr>
          <w:trHeight w:val="2737"/>
        </w:trPr>
        <w:tc>
          <w:tcPr>
            <w:tcW w:w="857" w:type="dxa"/>
            <w:gridSpan w:val="2"/>
            <w:shd w:val="clear" w:color="auto" w:fill="auto"/>
            <w:vAlign w:val="center"/>
          </w:tcPr>
          <w:p w:rsidR="00F40043" w:rsidRDefault="00F40043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F40043" w:rsidRDefault="00F40043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shd w:val="clear" w:color="auto" w:fill="auto"/>
            <w:vAlign w:val="center"/>
          </w:tcPr>
          <w:p w:rsidR="00F40043" w:rsidRPr="00603A70" w:rsidRDefault="00F40043" w:rsidP="00840A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Капитальный ремонт в части устро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 (монтажа) недостающих средств организации и регулирования доро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ного движения</w:t>
            </w:r>
            <w:r w:rsidR="00840A20">
              <w:rPr>
                <w:szCs w:val="28"/>
              </w:rPr>
              <w:t>, в том числе свет</w:t>
            </w:r>
            <w:r w:rsidR="00840A20">
              <w:rPr>
                <w:szCs w:val="28"/>
              </w:rPr>
              <w:t>о</w:t>
            </w:r>
            <w:r w:rsidR="00840A20">
              <w:rPr>
                <w:szCs w:val="28"/>
              </w:rPr>
              <w:t>форных объектов вблизи образов</w:t>
            </w:r>
            <w:r w:rsidR="00840A20">
              <w:rPr>
                <w:szCs w:val="28"/>
              </w:rPr>
              <w:t>а</w:t>
            </w:r>
            <w:r w:rsidR="00840A20">
              <w:rPr>
                <w:szCs w:val="28"/>
              </w:rPr>
              <w:t>тельных учреждений: МБУ ДО «</w:t>
            </w:r>
            <w:proofErr w:type="spellStart"/>
            <w:r w:rsidR="00840A20">
              <w:rPr>
                <w:szCs w:val="28"/>
              </w:rPr>
              <w:t>Л</w:t>
            </w:r>
            <w:r w:rsidR="00840A20">
              <w:rPr>
                <w:szCs w:val="28"/>
              </w:rPr>
              <w:t>и</w:t>
            </w:r>
            <w:r w:rsidR="00840A20">
              <w:rPr>
                <w:szCs w:val="28"/>
              </w:rPr>
              <w:t>венская</w:t>
            </w:r>
            <w:proofErr w:type="spellEnd"/>
            <w:r w:rsidR="00840A20">
              <w:rPr>
                <w:szCs w:val="28"/>
              </w:rPr>
              <w:t xml:space="preserve"> детская м</w:t>
            </w:r>
            <w:r w:rsidR="00840A20">
              <w:rPr>
                <w:szCs w:val="28"/>
              </w:rPr>
              <w:t>у</w:t>
            </w:r>
            <w:r w:rsidR="00840A20">
              <w:rPr>
                <w:szCs w:val="28"/>
              </w:rPr>
              <w:t>зыкальная школа № 2» (ул. Гайд</w:t>
            </w:r>
            <w:r w:rsidR="00840A20">
              <w:rPr>
                <w:szCs w:val="28"/>
              </w:rPr>
              <w:t>а</w:t>
            </w:r>
            <w:r w:rsidR="00840A20">
              <w:rPr>
                <w:szCs w:val="28"/>
              </w:rPr>
              <w:t>ра)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0043" w:rsidRPr="00603A70" w:rsidRDefault="00840A20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0043" w:rsidRPr="00603A70" w:rsidRDefault="00840A20" w:rsidP="00840A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F40043" w:rsidRPr="00603A70" w:rsidRDefault="00840A20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44" w:type="dxa"/>
            <w:gridSpan w:val="2"/>
            <w:shd w:val="clear" w:color="auto" w:fill="auto"/>
            <w:vAlign w:val="center"/>
          </w:tcPr>
          <w:p w:rsidR="00F40043" w:rsidRDefault="00840A20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990,67</w:t>
            </w:r>
          </w:p>
          <w:p w:rsidR="00840A20" w:rsidRDefault="00840A20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  <w:p w:rsidR="00840A20" w:rsidRDefault="006377F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840A20">
              <w:rPr>
                <w:szCs w:val="28"/>
              </w:rPr>
              <w:t xml:space="preserve">бластной бюджет </w:t>
            </w:r>
            <w:r w:rsidR="00BE3D33">
              <w:rPr>
                <w:szCs w:val="28"/>
              </w:rPr>
              <w:t>941,1</w:t>
            </w:r>
            <w:r w:rsidR="006218C9">
              <w:rPr>
                <w:szCs w:val="28"/>
              </w:rPr>
              <w:t>3</w:t>
            </w:r>
            <w:r w:rsidR="002737ED">
              <w:rPr>
                <w:szCs w:val="28"/>
              </w:rPr>
              <w:t>6</w:t>
            </w:r>
          </w:p>
          <w:p w:rsidR="00BE3D33" w:rsidRDefault="006377FB" w:rsidP="00BE3D33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BE3D33">
              <w:rPr>
                <w:szCs w:val="28"/>
              </w:rPr>
              <w:t>ородской бюджет 49,53</w:t>
            </w:r>
            <w:r w:rsidR="006218C9">
              <w:rPr>
                <w:szCs w:val="28"/>
              </w:rPr>
              <w:t>4</w:t>
            </w:r>
          </w:p>
        </w:tc>
        <w:tc>
          <w:tcPr>
            <w:tcW w:w="3267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F40043" w:rsidRPr="005B7FC2" w:rsidRDefault="00067012" w:rsidP="00840A20">
            <w:pPr>
              <w:jc w:val="center"/>
              <w:rPr>
                <w:szCs w:val="28"/>
              </w:rPr>
            </w:pPr>
            <w:r w:rsidRPr="00067012">
              <w:rPr>
                <w:szCs w:val="28"/>
              </w:rPr>
              <w:t>Управление ЖКХ</w:t>
            </w:r>
          </w:p>
        </w:tc>
      </w:tr>
      <w:tr w:rsidR="00F40043" w:rsidRPr="000E34B7" w:rsidTr="002344D3">
        <w:trPr>
          <w:trHeight w:val="2737"/>
        </w:trPr>
        <w:tc>
          <w:tcPr>
            <w:tcW w:w="857" w:type="dxa"/>
            <w:gridSpan w:val="2"/>
            <w:shd w:val="clear" w:color="auto" w:fill="auto"/>
            <w:vAlign w:val="center"/>
          </w:tcPr>
          <w:p w:rsidR="00F40043" w:rsidRDefault="00F40043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796" w:type="dxa"/>
            <w:shd w:val="clear" w:color="auto" w:fill="auto"/>
            <w:vAlign w:val="center"/>
          </w:tcPr>
          <w:p w:rsidR="00F40043" w:rsidRPr="00603A70" w:rsidRDefault="00BE3D33" w:rsidP="00840A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Капитальный ремонт в части устро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 (монтажа) недостающих средств организации и регулирования доро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ного движения, в том числе свет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форных объектов вблизи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тельных учреждений: МБОУ ООШ  № 9 (ул. Кирова д.64; ул. Кирова д.71; ул. Дружбы Народов д.119а) в </w:t>
            </w:r>
            <w:proofErr w:type="gramStart"/>
            <w:r>
              <w:rPr>
                <w:szCs w:val="28"/>
              </w:rPr>
              <w:t>г</w:t>
            </w:r>
            <w:proofErr w:type="gramEnd"/>
            <w:r>
              <w:rPr>
                <w:szCs w:val="28"/>
              </w:rPr>
              <w:t>. Ли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ны Орло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ской области  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0043" w:rsidRPr="00603A70" w:rsidRDefault="00806251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0043" w:rsidRPr="00603A70" w:rsidRDefault="00806251" w:rsidP="00840A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F40043" w:rsidRPr="00603A70" w:rsidRDefault="00806251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44" w:type="dxa"/>
            <w:gridSpan w:val="2"/>
            <w:shd w:val="clear" w:color="auto" w:fill="auto"/>
            <w:vAlign w:val="center"/>
          </w:tcPr>
          <w:p w:rsidR="00F40043" w:rsidRDefault="00806251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1 732,14</w:t>
            </w:r>
          </w:p>
          <w:p w:rsidR="00806251" w:rsidRDefault="00806251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  <w:p w:rsidR="00806251" w:rsidRDefault="006377F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F0694E">
              <w:rPr>
                <w:szCs w:val="28"/>
              </w:rPr>
              <w:t>бластной бюджет 1</w:t>
            </w:r>
            <w:r w:rsidR="00806251">
              <w:rPr>
                <w:szCs w:val="28"/>
              </w:rPr>
              <w:t>645,</w:t>
            </w:r>
            <w:r w:rsidR="006218C9">
              <w:rPr>
                <w:szCs w:val="28"/>
              </w:rPr>
              <w:t>533</w:t>
            </w:r>
          </w:p>
          <w:p w:rsidR="00806251" w:rsidRDefault="006377F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806251">
              <w:rPr>
                <w:szCs w:val="28"/>
              </w:rPr>
              <w:t>ородской бюджет 86,60</w:t>
            </w:r>
            <w:r w:rsidR="006218C9">
              <w:rPr>
                <w:szCs w:val="28"/>
              </w:rPr>
              <w:t>7</w:t>
            </w:r>
          </w:p>
        </w:tc>
        <w:tc>
          <w:tcPr>
            <w:tcW w:w="3267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F40043" w:rsidRPr="005B7FC2" w:rsidRDefault="00067012" w:rsidP="00840A20">
            <w:pPr>
              <w:jc w:val="center"/>
              <w:rPr>
                <w:szCs w:val="28"/>
              </w:rPr>
            </w:pPr>
            <w:r w:rsidRPr="00067012">
              <w:rPr>
                <w:szCs w:val="28"/>
              </w:rPr>
              <w:t>Управление ЖКХ</w:t>
            </w:r>
          </w:p>
        </w:tc>
      </w:tr>
      <w:tr w:rsidR="00F40043" w:rsidRPr="000E34B7" w:rsidTr="002344D3">
        <w:trPr>
          <w:trHeight w:val="2737"/>
        </w:trPr>
        <w:tc>
          <w:tcPr>
            <w:tcW w:w="857" w:type="dxa"/>
            <w:gridSpan w:val="2"/>
            <w:shd w:val="clear" w:color="auto" w:fill="auto"/>
            <w:vAlign w:val="center"/>
          </w:tcPr>
          <w:p w:rsidR="00F40043" w:rsidRDefault="00F40043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796" w:type="dxa"/>
            <w:shd w:val="clear" w:color="auto" w:fill="auto"/>
            <w:vAlign w:val="center"/>
          </w:tcPr>
          <w:p w:rsidR="00F40043" w:rsidRPr="00603A70" w:rsidRDefault="00806251" w:rsidP="00840A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Капитальный ремонт в части устро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 (монтажа) недостающих средств организации и регулирования доро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ного движения, в том числе свет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форных объектов вблизи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учреждений: МБУ ДО «</w:t>
            </w:r>
            <w:proofErr w:type="spellStart"/>
            <w:r>
              <w:rPr>
                <w:szCs w:val="28"/>
              </w:rPr>
              <w:t>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венская</w:t>
            </w:r>
            <w:proofErr w:type="spellEnd"/>
            <w:r>
              <w:rPr>
                <w:szCs w:val="28"/>
              </w:rPr>
              <w:t xml:space="preserve"> городская школа искусств» (ул. Дзержинск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</w:t>
            </w:r>
            <w:r w:rsidR="008F282C">
              <w:rPr>
                <w:szCs w:val="28"/>
              </w:rPr>
              <w:t>)</w:t>
            </w:r>
            <w:r>
              <w:rPr>
                <w:szCs w:val="28"/>
              </w:rPr>
              <w:t xml:space="preserve">   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0043" w:rsidRPr="00603A70" w:rsidRDefault="00F0694E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0043" w:rsidRPr="00603A70" w:rsidRDefault="00F0694E" w:rsidP="00840A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F40043" w:rsidRPr="00603A70" w:rsidRDefault="00F0694E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44" w:type="dxa"/>
            <w:gridSpan w:val="2"/>
            <w:shd w:val="clear" w:color="auto" w:fill="auto"/>
            <w:vAlign w:val="center"/>
          </w:tcPr>
          <w:p w:rsidR="00F40043" w:rsidRDefault="00F0694E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613,12</w:t>
            </w:r>
          </w:p>
          <w:p w:rsidR="00F0694E" w:rsidRDefault="00F0694E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  <w:p w:rsidR="00F0694E" w:rsidRDefault="006377F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F0694E">
              <w:rPr>
                <w:szCs w:val="28"/>
              </w:rPr>
              <w:t>бластной бюджет 582,46</w:t>
            </w:r>
            <w:r w:rsidR="006218C9">
              <w:rPr>
                <w:szCs w:val="28"/>
              </w:rPr>
              <w:t>4</w:t>
            </w:r>
          </w:p>
          <w:p w:rsidR="00F0694E" w:rsidRDefault="006377FB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F0694E">
              <w:rPr>
                <w:szCs w:val="28"/>
              </w:rPr>
              <w:t>ородской бюджет 30,6</w:t>
            </w:r>
            <w:r w:rsidR="006218C9">
              <w:rPr>
                <w:szCs w:val="28"/>
              </w:rPr>
              <w:t>56</w:t>
            </w:r>
          </w:p>
          <w:p w:rsidR="00F0694E" w:rsidRDefault="00F0694E" w:rsidP="00840A20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3267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F40043" w:rsidRPr="005B7FC2" w:rsidRDefault="00067012" w:rsidP="00840A20">
            <w:pPr>
              <w:jc w:val="center"/>
              <w:rPr>
                <w:szCs w:val="28"/>
              </w:rPr>
            </w:pPr>
            <w:r w:rsidRPr="00067012">
              <w:rPr>
                <w:szCs w:val="28"/>
              </w:rPr>
              <w:t>Управление ЖКХ</w:t>
            </w:r>
          </w:p>
        </w:tc>
      </w:tr>
      <w:tr w:rsidR="00F40043" w:rsidRPr="000E34B7" w:rsidTr="002344D3">
        <w:trPr>
          <w:trHeight w:val="2737"/>
        </w:trPr>
        <w:tc>
          <w:tcPr>
            <w:tcW w:w="857" w:type="dxa"/>
            <w:gridSpan w:val="2"/>
            <w:shd w:val="clear" w:color="auto" w:fill="auto"/>
            <w:vAlign w:val="center"/>
          </w:tcPr>
          <w:p w:rsidR="00F40043" w:rsidRDefault="00F40043" w:rsidP="00840A20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796" w:type="dxa"/>
            <w:shd w:val="clear" w:color="auto" w:fill="auto"/>
            <w:vAlign w:val="center"/>
          </w:tcPr>
          <w:p w:rsidR="00F40043" w:rsidRPr="00603A70" w:rsidRDefault="008F282C" w:rsidP="00840A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Капитальный ремонт в части устро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 (монтажа) недостающих средств организации и регулирования доро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ного движения, в том числе свет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форных объектов вблизи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тельных учреждений: </w:t>
            </w:r>
            <w:proofErr w:type="gramStart"/>
            <w:r>
              <w:rPr>
                <w:szCs w:val="28"/>
              </w:rPr>
              <w:t>МБДОУ «Де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ский сад» № 6 (перекресток ул. Фрунзе, ул. Орловская; ул. Фрунзе д.11) в г. Ливны Орло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ской области </w:t>
            </w:r>
            <w:proofErr w:type="gramEnd"/>
          </w:p>
        </w:tc>
        <w:tc>
          <w:tcPr>
            <w:tcW w:w="169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0043" w:rsidRPr="00603A70" w:rsidRDefault="008F282C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0043" w:rsidRPr="00603A70" w:rsidRDefault="008F282C" w:rsidP="00840A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F40043" w:rsidRPr="00603A70" w:rsidRDefault="008F282C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44" w:type="dxa"/>
            <w:gridSpan w:val="2"/>
            <w:shd w:val="clear" w:color="auto" w:fill="auto"/>
            <w:vAlign w:val="center"/>
          </w:tcPr>
          <w:p w:rsidR="00F40043" w:rsidRDefault="008F282C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2 187,91</w:t>
            </w:r>
          </w:p>
          <w:p w:rsidR="008F282C" w:rsidRDefault="008F282C" w:rsidP="00840A2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  <w:p w:rsidR="008F282C" w:rsidRDefault="006377FB" w:rsidP="008F282C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8F282C">
              <w:rPr>
                <w:szCs w:val="28"/>
              </w:rPr>
              <w:t>бластной бюджет 2078,51</w:t>
            </w:r>
            <w:r w:rsidR="006218C9">
              <w:rPr>
                <w:szCs w:val="28"/>
              </w:rPr>
              <w:t>4</w:t>
            </w:r>
          </w:p>
          <w:p w:rsidR="008F282C" w:rsidRDefault="006377FB" w:rsidP="008F282C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8F282C">
              <w:rPr>
                <w:szCs w:val="28"/>
              </w:rPr>
              <w:t>ородской бюджет 109,</w:t>
            </w:r>
            <w:r w:rsidR="006218C9">
              <w:rPr>
                <w:szCs w:val="28"/>
              </w:rPr>
              <w:t>396</w:t>
            </w:r>
            <w:r w:rsidR="008F282C">
              <w:rPr>
                <w:szCs w:val="28"/>
              </w:rPr>
              <w:t xml:space="preserve"> </w:t>
            </w:r>
          </w:p>
        </w:tc>
        <w:tc>
          <w:tcPr>
            <w:tcW w:w="3267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F40043" w:rsidRPr="005B7FC2" w:rsidRDefault="00067012" w:rsidP="00840A20">
            <w:pPr>
              <w:jc w:val="center"/>
              <w:rPr>
                <w:szCs w:val="28"/>
              </w:rPr>
            </w:pPr>
            <w:r w:rsidRPr="00067012">
              <w:rPr>
                <w:szCs w:val="28"/>
              </w:rPr>
              <w:t>Управление ЖКХ</w:t>
            </w:r>
          </w:p>
        </w:tc>
      </w:tr>
      <w:tr w:rsidR="00BD5652" w:rsidRPr="000E34B7" w:rsidTr="002344D3">
        <w:trPr>
          <w:trHeight w:val="562"/>
        </w:trPr>
        <w:tc>
          <w:tcPr>
            <w:tcW w:w="857" w:type="dxa"/>
            <w:gridSpan w:val="2"/>
            <w:shd w:val="clear" w:color="auto" w:fill="auto"/>
            <w:vAlign w:val="center"/>
          </w:tcPr>
          <w:p w:rsidR="00BD5652" w:rsidRDefault="00BD5652" w:rsidP="00F40043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796" w:type="dxa"/>
            <w:shd w:val="clear" w:color="auto" w:fill="auto"/>
          </w:tcPr>
          <w:p w:rsidR="00BD5652" w:rsidRDefault="00BD5652" w:rsidP="003624E9">
            <w:pPr>
              <w:rPr>
                <w:szCs w:val="28"/>
              </w:rPr>
            </w:pPr>
            <w:r>
              <w:rPr>
                <w:szCs w:val="28"/>
              </w:rPr>
              <w:t>Устройство недостающих транспор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ограждений по ул. Карла Маркса</w:t>
            </w:r>
            <w:r w:rsidR="00C25A75">
              <w:rPr>
                <w:szCs w:val="28"/>
              </w:rPr>
              <w:t xml:space="preserve"> и</w:t>
            </w:r>
            <w:r>
              <w:rPr>
                <w:szCs w:val="28"/>
              </w:rPr>
              <w:t xml:space="preserve"> ул. </w:t>
            </w:r>
            <w:r w:rsidR="00C25A75">
              <w:rPr>
                <w:szCs w:val="28"/>
              </w:rPr>
              <w:t>Аникушкина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652" w:rsidRDefault="00BD5652" w:rsidP="00BD5652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652" w:rsidRPr="00603A70" w:rsidRDefault="00BD5652" w:rsidP="00BD56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BD5652" w:rsidRPr="00603A70" w:rsidRDefault="00BD5652" w:rsidP="00BD5652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44" w:type="dxa"/>
            <w:gridSpan w:val="2"/>
            <w:shd w:val="clear" w:color="auto" w:fill="auto"/>
            <w:vAlign w:val="center"/>
          </w:tcPr>
          <w:p w:rsidR="00BD5652" w:rsidRDefault="00BD5652" w:rsidP="00BD5652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58</w:t>
            </w:r>
            <w:r w:rsidR="00B25337">
              <w:rPr>
                <w:szCs w:val="28"/>
              </w:rPr>
              <w:t>2</w:t>
            </w:r>
            <w:r>
              <w:rPr>
                <w:szCs w:val="28"/>
              </w:rPr>
              <w:t>,</w:t>
            </w:r>
            <w:r w:rsidR="00B25337">
              <w:rPr>
                <w:szCs w:val="28"/>
              </w:rPr>
              <w:t>790</w:t>
            </w:r>
          </w:p>
          <w:p w:rsidR="00BD5652" w:rsidRDefault="00BD5652" w:rsidP="00BD5652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  <w:p w:rsidR="00BD5652" w:rsidRDefault="00BD5652" w:rsidP="00BD5652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областной бюджет</w:t>
            </w:r>
          </w:p>
          <w:p w:rsidR="00BD5652" w:rsidRDefault="00BD5652" w:rsidP="00BD5652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552,352</w:t>
            </w:r>
          </w:p>
          <w:p w:rsidR="00BD5652" w:rsidRDefault="00BD5652" w:rsidP="00B25337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городской бюджет </w:t>
            </w:r>
            <w:r w:rsidR="00B25337">
              <w:rPr>
                <w:szCs w:val="28"/>
              </w:rPr>
              <w:t>30</w:t>
            </w:r>
            <w:r>
              <w:rPr>
                <w:szCs w:val="28"/>
              </w:rPr>
              <w:t>,</w:t>
            </w:r>
            <w:r w:rsidR="00B25337">
              <w:rPr>
                <w:szCs w:val="28"/>
              </w:rPr>
              <w:t>438</w:t>
            </w:r>
          </w:p>
        </w:tc>
        <w:tc>
          <w:tcPr>
            <w:tcW w:w="3267" w:type="dxa"/>
            <w:gridSpan w:val="3"/>
            <w:tcBorders>
              <w:top w:val="nil"/>
            </w:tcBorders>
            <w:shd w:val="clear" w:color="auto" w:fill="auto"/>
          </w:tcPr>
          <w:p w:rsidR="00BD5652" w:rsidRPr="00D357F2" w:rsidRDefault="00067012" w:rsidP="000E34B7">
            <w:pPr>
              <w:jc w:val="center"/>
              <w:rPr>
                <w:szCs w:val="28"/>
              </w:rPr>
            </w:pPr>
            <w:r w:rsidRPr="00067012">
              <w:rPr>
                <w:szCs w:val="28"/>
              </w:rPr>
              <w:lastRenderedPageBreak/>
              <w:t>Управление ЖКХ</w:t>
            </w:r>
          </w:p>
        </w:tc>
      </w:tr>
      <w:tr w:rsidR="002344D3" w:rsidRPr="000E34B7" w:rsidTr="002344D3">
        <w:trPr>
          <w:trHeight w:val="562"/>
        </w:trPr>
        <w:tc>
          <w:tcPr>
            <w:tcW w:w="857" w:type="dxa"/>
            <w:gridSpan w:val="2"/>
            <w:shd w:val="clear" w:color="auto" w:fill="auto"/>
            <w:vAlign w:val="center"/>
          </w:tcPr>
          <w:p w:rsidR="002344D3" w:rsidRDefault="00B25337" w:rsidP="00F40043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4796" w:type="dxa"/>
            <w:shd w:val="clear" w:color="auto" w:fill="auto"/>
          </w:tcPr>
          <w:p w:rsidR="002344D3" w:rsidRDefault="002344D3" w:rsidP="002344D3">
            <w:pPr>
              <w:rPr>
                <w:szCs w:val="28"/>
              </w:rPr>
            </w:pPr>
            <w:r w:rsidRPr="002344D3">
              <w:rPr>
                <w:szCs w:val="28"/>
              </w:rPr>
              <w:t>Капитальный ремонт в части устро</w:t>
            </w:r>
            <w:r w:rsidRPr="002344D3">
              <w:rPr>
                <w:szCs w:val="28"/>
              </w:rPr>
              <w:t>й</w:t>
            </w:r>
            <w:r w:rsidRPr="002344D3">
              <w:rPr>
                <w:szCs w:val="28"/>
              </w:rPr>
              <w:t>ства (монтажа) недостающих средств организации и регулирования доро</w:t>
            </w:r>
            <w:r w:rsidRPr="002344D3">
              <w:rPr>
                <w:szCs w:val="28"/>
              </w:rPr>
              <w:t>ж</w:t>
            </w:r>
            <w:r w:rsidRPr="002344D3">
              <w:rPr>
                <w:szCs w:val="28"/>
              </w:rPr>
              <w:t>ного движения, в том числе свет</w:t>
            </w:r>
            <w:r w:rsidRPr="002344D3">
              <w:rPr>
                <w:szCs w:val="28"/>
              </w:rPr>
              <w:t>о</w:t>
            </w:r>
            <w:r w:rsidRPr="002344D3">
              <w:rPr>
                <w:szCs w:val="28"/>
              </w:rPr>
              <w:t>форных объектов вблизи образов</w:t>
            </w:r>
            <w:r w:rsidRPr="002344D3">
              <w:rPr>
                <w:szCs w:val="28"/>
              </w:rPr>
              <w:t>а</w:t>
            </w:r>
            <w:r w:rsidRPr="002344D3">
              <w:rPr>
                <w:szCs w:val="28"/>
              </w:rPr>
              <w:t>тельных учреждений: Б</w:t>
            </w:r>
            <w:r>
              <w:rPr>
                <w:szCs w:val="28"/>
              </w:rPr>
              <w:t>ОУ</w:t>
            </w:r>
            <w:r w:rsidRPr="002344D3">
              <w:rPr>
                <w:szCs w:val="28"/>
              </w:rPr>
              <w:t xml:space="preserve"> Орло</w:t>
            </w:r>
            <w:r w:rsidRPr="002344D3">
              <w:rPr>
                <w:szCs w:val="28"/>
              </w:rPr>
              <w:t>в</w:t>
            </w:r>
            <w:r w:rsidRPr="002344D3">
              <w:rPr>
                <w:szCs w:val="28"/>
              </w:rPr>
              <w:t>ской области дополнительного обр</w:t>
            </w:r>
            <w:r w:rsidRPr="002344D3">
              <w:rPr>
                <w:szCs w:val="28"/>
              </w:rPr>
              <w:t>а</w:t>
            </w:r>
            <w:r w:rsidRPr="002344D3">
              <w:rPr>
                <w:szCs w:val="28"/>
              </w:rPr>
              <w:t>зования детей "Детско-юношеская спортивная шк</w:t>
            </w:r>
            <w:r w:rsidRPr="002344D3">
              <w:rPr>
                <w:szCs w:val="28"/>
              </w:rPr>
              <w:t>о</w:t>
            </w:r>
            <w:r w:rsidRPr="002344D3">
              <w:rPr>
                <w:szCs w:val="28"/>
              </w:rPr>
              <w:t>ла №7" (перекресток ул. Денисова, ул. Мира</w:t>
            </w:r>
            <w:r>
              <w:rPr>
                <w:szCs w:val="28"/>
              </w:rPr>
              <w:t xml:space="preserve">) </w:t>
            </w:r>
            <w:r w:rsidRPr="002344D3">
              <w:rPr>
                <w:szCs w:val="28"/>
              </w:rPr>
              <w:t xml:space="preserve"> в </w:t>
            </w:r>
            <w:proofErr w:type="gramStart"/>
            <w:r w:rsidRPr="002344D3">
              <w:rPr>
                <w:szCs w:val="28"/>
              </w:rPr>
              <w:t>г</w:t>
            </w:r>
            <w:proofErr w:type="gramEnd"/>
            <w:r w:rsidRPr="002344D3">
              <w:rPr>
                <w:szCs w:val="28"/>
              </w:rPr>
              <w:t xml:space="preserve">. Ливны 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44D3" w:rsidRDefault="002344D3" w:rsidP="00BD5652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44D3" w:rsidRDefault="002344D3" w:rsidP="00BD56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2344D3" w:rsidRDefault="002344D3" w:rsidP="00BD5652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44" w:type="dxa"/>
            <w:gridSpan w:val="2"/>
            <w:shd w:val="clear" w:color="auto" w:fill="auto"/>
            <w:vAlign w:val="center"/>
          </w:tcPr>
          <w:p w:rsidR="002344D3" w:rsidRPr="002344D3" w:rsidRDefault="00067012" w:rsidP="002344D3">
            <w:pPr>
              <w:pStyle w:val="3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2344D3" w:rsidRPr="002344D3">
              <w:rPr>
                <w:szCs w:val="28"/>
              </w:rPr>
              <w:t xml:space="preserve">2 </w:t>
            </w:r>
            <w:r w:rsidR="002344D3">
              <w:rPr>
                <w:szCs w:val="28"/>
              </w:rPr>
              <w:t>500</w:t>
            </w:r>
            <w:r w:rsidR="002344D3" w:rsidRPr="002344D3">
              <w:rPr>
                <w:szCs w:val="28"/>
              </w:rPr>
              <w:t>,</w:t>
            </w:r>
            <w:r w:rsidR="002344D3">
              <w:rPr>
                <w:szCs w:val="28"/>
              </w:rPr>
              <w:t>00</w:t>
            </w:r>
          </w:p>
          <w:p w:rsidR="002344D3" w:rsidRPr="002344D3" w:rsidRDefault="002344D3" w:rsidP="002344D3">
            <w:pPr>
              <w:pStyle w:val="30"/>
              <w:ind w:firstLine="0"/>
              <w:rPr>
                <w:szCs w:val="28"/>
              </w:rPr>
            </w:pPr>
            <w:r w:rsidRPr="002344D3">
              <w:rPr>
                <w:szCs w:val="28"/>
              </w:rPr>
              <w:t>в том числе:</w:t>
            </w:r>
          </w:p>
          <w:p w:rsidR="00067012" w:rsidRDefault="002344D3" w:rsidP="002344D3">
            <w:pPr>
              <w:pStyle w:val="30"/>
              <w:ind w:firstLine="0"/>
              <w:rPr>
                <w:szCs w:val="28"/>
              </w:rPr>
            </w:pPr>
            <w:r w:rsidRPr="002344D3">
              <w:rPr>
                <w:szCs w:val="28"/>
              </w:rPr>
              <w:t xml:space="preserve">областной бюджет </w:t>
            </w:r>
            <w:r w:rsidR="00067012">
              <w:rPr>
                <w:szCs w:val="28"/>
              </w:rPr>
              <w:t xml:space="preserve">     </w:t>
            </w:r>
          </w:p>
          <w:p w:rsidR="002344D3" w:rsidRPr="002344D3" w:rsidRDefault="00067012" w:rsidP="002344D3">
            <w:pPr>
              <w:pStyle w:val="3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="002344D3" w:rsidRPr="002344D3">
              <w:rPr>
                <w:szCs w:val="28"/>
              </w:rPr>
              <w:t>2</w:t>
            </w:r>
            <w:r>
              <w:rPr>
                <w:szCs w:val="28"/>
              </w:rPr>
              <w:t>375</w:t>
            </w:r>
            <w:r w:rsidR="002344D3" w:rsidRPr="002344D3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</w:p>
          <w:p w:rsidR="002344D3" w:rsidRDefault="002344D3" w:rsidP="002344D3">
            <w:pPr>
              <w:pStyle w:val="30"/>
              <w:ind w:firstLine="0"/>
              <w:jc w:val="center"/>
              <w:rPr>
                <w:szCs w:val="28"/>
              </w:rPr>
            </w:pPr>
            <w:r w:rsidRPr="002344D3">
              <w:rPr>
                <w:szCs w:val="28"/>
              </w:rPr>
              <w:t>городской бюджет 1</w:t>
            </w:r>
            <w:r>
              <w:rPr>
                <w:szCs w:val="28"/>
              </w:rPr>
              <w:t>25</w:t>
            </w:r>
            <w:r w:rsidRPr="002344D3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</w:p>
        </w:tc>
        <w:tc>
          <w:tcPr>
            <w:tcW w:w="3267" w:type="dxa"/>
            <w:gridSpan w:val="3"/>
            <w:tcBorders>
              <w:top w:val="nil"/>
            </w:tcBorders>
            <w:shd w:val="clear" w:color="auto" w:fill="auto"/>
          </w:tcPr>
          <w:p w:rsidR="002344D3" w:rsidRPr="00D357F2" w:rsidRDefault="00067012" w:rsidP="000E34B7">
            <w:pPr>
              <w:jc w:val="center"/>
              <w:rPr>
                <w:szCs w:val="28"/>
              </w:rPr>
            </w:pPr>
            <w:r w:rsidRPr="00067012">
              <w:rPr>
                <w:szCs w:val="28"/>
              </w:rPr>
              <w:t>Управление ЖКХ</w:t>
            </w:r>
          </w:p>
        </w:tc>
      </w:tr>
      <w:tr w:rsidR="00067012" w:rsidRPr="000E34B7" w:rsidTr="002344D3">
        <w:trPr>
          <w:trHeight w:val="562"/>
        </w:trPr>
        <w:tc>
          <w:tcPr>
            <w:tcW w:w="857" w:type="dxa"/>
            <w:gridSpan w:val="2"/>
            <w:shd w:val="clear" w:color="auto" w:fill="auto"/>
            <w:vAlign w:val="center"/>
          </w:tcPr>
          <w:p w:rsidR="00067012" w:rsidRDefault="00067012" w:rsidP="00F40043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shd w:val="clear" w:color="auto" w:fill="auto"/>
          </w:tcPr>
          <w:p w:rsidR="00067012" w:rsidRPr="002344D3" w:rsidRDefault="00067012" w:rsidP="00067012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067012">
              <w:rPr>
                <w:szCs w:val="28"/>
              </w:rPr>
              <w:t>апитальн</w:t>
            </w:r>
            <w:r>
              <w:rPr>
                <w:szCs w:val="28"/>
              </w:rPr>
              <w:t>ый</w:t>
            </w:r>
            <w:r w:rsidRPr="00067012">
              <w:rPr>
                <w:szCs w:val="28"/>
              </w:rPr>
              <w:t xml:space="preserve"> ремонт </w:t>
            </w:r>
            <w:r>
              <w:rPr>
                <w:szCs w:val="28"/>
              </w:rPr>
              <w:t>(</w:t>
            </w:r>
            <w:r w:rsidRPr="00067012">
              <w:rPr>
                <w:szCs w:val="28"/>
              </w:rPr>
              <w:t>замен</w:t>
            </w:r>
            <w:r>
              <w:rPr>
                <w:szCs w:val="28"/>
              </w:rPr>
              <w:t>а)</w:t>
            </w:r>
            <w:r w:rsidRPr="00067012">
              <w:rPr>
                <w:szCs w:val="28"/>
              </w:rPr>
              <w:t xml:space="preserve"> огра</w:t>
            </w:r>
            <w:r w:rsidRPr="00067012">
              <w:rPr>
                <w:szCs w:val="28"/>
              </w:rPr>
              <w:t>ж</w:t>
            </w:r>
            <w:r w:rsidRPr="00067012">
              <w:rPr>
                <w:szCs w:val="28"/>
              </w:rPr>
              <w:t>дений, перил и тротуаров по искусс</w:t>
            </w:r>
            <w:r w:rsidRPr="00067012">
              <w:rPr>
                <w:szCs w:val="28"/>
              </w:rPr>
              <w:t>т</w:t>
            </w:r>
            <w:r w:rsidRPr="00067012">
              <w:rPr>
                <w:szCs w:val="28"/>
              </w:rPr>
              <w:t>венному дорожному сооружению мост через р. Ливенка по ул. Свер</w:t>
            </w:r>
            <w:r w:rsidRPr="00067012">
              <w:rPr>
                <w:szCs w:val="28"/>
              </w:rPr>
              <w:t>д</w:t>
            </w:r>
            <w:r w:rsidRPr="00067012">
              <w:rPr>
                <w:szCs w:val="28"/>
              </w:rPr>
              <w:t xml:space="preserve">лова в </w:t>
            </w:r>
            <w:proofErr w:type="gramStart"/>
            <w:r w:rsidRPr="00067012">
              <w:rPr>
                <w:szCs w:val="28"/>
              </w:rPr>
              <w:t>г</w:t>
            </w:r>
            <w:proofErr w:type="gramEnd"/>
            <w:r w:rsidRPr="00067012">
              <w:rPr>
                <w:szCs w:val="28"/>
              </w:rPr>
              <w:t>. Ливны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7012" w:rsidRDefault="00067012" w:rsidP="00BD5652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7012" w:rsidRDefault="00067012" w:rsidP="00BD5652">
            <w:pPr>
              <w:jc w:val="center"/>
              <w:rPr>
                <w:szCs w:val="28"/>
              </w:rPr>
            </w:pPr>
            <w:r w:rsidRPr="00067012">
              <w:rPr>
                <w:szCs w:val="28"/>
              </w:rPr>
              <w:t>Объект</w:t>
            </w:r>
          </w:p>
          <w:p w:rsidR="00067012" w:rsidRDefault="00067012" w:rsidP="00BD56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210м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067012" w:rsidRDefault="00067012" w:rsidP="00BD5652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44" w:type="dxa"/>
            <w:gridSpan w:val="2"/>
            <w:shd w:val="clear" w:color="auto" w:fill="auto"/>
            <w:vAlign w:val="center"/>
          </w:tcPr>
          <w:p w:rsidR="00067012" w:rsidRPr="002344D3" w:rsidRDefault="00067012" w:rsidP="00067012">
            <w:pPr>
              <w:pStyle w:val="3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Pr="002344D3">
              <w:rPr>
                <w:szCs w:val="28"/>
              </w:rPr>
              <w:t xml:space="preserve">2 </w:t>
            </w:r>
            <w:r>
              <w:rPr>
                <w:szCs w:val="28"/>
              </w:rPr>
              <w:t>100</w:t>
            </w:r>
            <w:r w:rsidRPr="002344D3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</w:p>
          <w:p w:rsidR="00067012" w:rsidRPr="002344D3" w:rsidRDefault="00067012" w:rsidP="00067012">
            <w:pPr>
              <w:pStyle w:val="30"/>
              <w:ind w:firstLine="0"/>
              <w:rPr>
                <w:szCs w:val="28"/>
              </w:rPr>
            </w:pPr>
            <w:r w:rsidRPr="002344D3">
              <w:rPr>
                <w:szCs w:val="28"/>
              </w:rPr>
              <w:t>в том числе:</w:t>
            </w:r>
          </w:p>
          <w:p w:rsidR="00067012" w:rsidRDefault="00067012" w:rsidP="00067012">
            <w:pPr>
              <w:pStyle w:val="30"/>
              <w:ind w:firstLine="0"/>
              <w:rPr>
                <w:szCs w:val="28"/>
              </w:rPr>
            </w:pPr>
            <w:r w:rsidRPr="002344D3">
              <w:rPr>
                <w:szCs w:val="28"/>
              </w:rPr>
              <w:t xml:space="preserve">областной бюджет </w:t>
            </w:r>
            <w:r>
              <w:rPr>
                <w:szCs w:val="28"/>
              </w:rPr>
              <w:t xml:space="preserve">     </w:t>
            </w:r>
          </w:p>
          <w:p w:rsidR="00067012" w:rsidRPr="002344D3" w:rsidRDefault="00067012" w:rsidP="00067012">
            <w:pPr>
              <w:pStyle w:val="3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    </w:t>
            </w:r>
            <w:r w:rsidR="00B25337">
              <w:rPr>
                <w:szCs w:val="28"/>
              </w:rPr>
              <w:t>1995</w:t>
            </w:r>
            <w:r w:rsidRPr="002344D3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</w:p>
          <w:p w:rsidR="00067012" w:rsidRDefault="00067012" w:rsidP="00067012">
            <w:pPr>
              <w:pStyle w:val="30"/>
              <w:ind w:firstLine="0"/>
              <w:rPr>
                <w:szCs w:val="28"/>
              </w:rPr>
            </w:pPr>
            <w:r w:rsidRPr="002344D3">
              <w:rPr>
                <w:szCs w:val="28"/>
              </w:rPr>
              <w:t xml:space="preserve">городской бюджет </w:t>
            </w:r>
            <w:r>
              <w:rPr>
                <w:szCs w:val="28"/>
              </w:rPr>
              <w:t xml:space="preserve">      </w:t>
            </w:r>
          </w:p>
          <w:p w:rsidR="00067012" w:rsidRDefault="00067012" w:rsidP="00B25337">
            <w:pPr>
              <w:pStyle w:val="3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Pr="002344D3">
              <w:rPr>
                <w:szCs w:val="28"/>
              </w:rPr>
              <w:t>1</w:t>
            </w:r>
            <w:r w:rsidR="00B25337">
              <w:rPr>
                <w:szCs w:val="28"/>
              </w:rPr>
              <w:t>0</w:t>
            </w:r>
            <w:r>
              <w:rPr>
                <w:szCs w:val="28"/>
              </w:rPr>
              <w:t>5</w:t>
            </w:r>
            <w:r w:rsidRPr="002344D3">
              <w:rPr>
                <w:szCs w:val="28"/>
              </w:rPr>
              <w:t>,</w:t>
            </w:r>
            <w:r>
              <w:rPr>
                <w:szCs w:val="28"/>
              </w:rPr>
              <w:t>00</w:t>
            </w:r>
          </w:p>
        </w:tc>
        <w:tc>
          <w:tcPr>
            <w:tcW w:w="3267" w:type="dxa"/>
            <w:gridSpan w:val="3"/>
            <w:tcBorders>
              <w:top w:val="nil"/>
            </w:tcBorders>
            <w:shd w:val="clear" w:color="auto" w:fill="auto"/>
          </w:tcPr>
          <w:p w:rsidR="00067012" w:rsidRPr="00067012" w:rsidRDefault="00067012" w:rsidP="000E34B7">
            <w:pPr>
              <w:jc w:val="center"/>
              <w:rPr>
                <w:szCs w:val="28"/>
              </w:rPr>
            </w:pPr>
            <w:r w:rsidRPr="00067012">
              <w:rPr>
                <w:szCs w:val="28"/>
              </w:rPr>
              <w:t>Управление ЖКХ</w:t>
            </w:r>
          </w:p>
        </w:tc>
      </w:tr>
      <w:tr w:rsidR="00392D9F" w:rsidRPr="000E34B7" w:rsidTr="002344D3">
        <w:trPr>
          <w:trHeight w:val="562"/>
        </w:trPr>
        <w:tc>
          <w:tcPr>
            <w:tcW w:w="857" w:type="dxa"/>
            <w:gridSpan w:val="2"/>
            <w:vMerge w:val="restart"/>
            <w:shd w:val="clear" w:color="auto" w:fill="auto"/>
            <w:vAlign w:val="center"/>
          </w:tcPr>
          <w:p w:rsidR="00392D9F" w:rsidRDefault="00BD5652" w:rsidP="00B25337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53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92D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96" w:type="dxa"/>
            <w:vMerge w:val="restart"/>
            <w:shd w:val="clear" w:color="auto" w:fill="auto"/>
          </w:tcPr>
          <w:p w:rsidR="00392D9F" w:rsidRDefault="00392D9F" w:rsidP="003624E9">
            <w:pPr>
              <w:rPr>
                <w:szCs w:val="28"/>
              </w:rPr>
            </w:pPr>
            <w:r>
              <w:rPr>
                <w:szCs w:val="28"/>
              </w:rPr>
              <w:t xml:space="preserve">Подготовка </w:t>
            </w:r>
            <w:proofErr w:type="gramStart"/>
            <w:r>
              <w:rPr>
                <w:szCs w:val="28"/>
              </w:rPr>
              <w:t>проектно-сметной</w:t>
            </w:r>
            <w:proofErr w:type="gramEnd"/>
            <w:r>
              <w:rPr>
                <w:szCs w:val="28"/>
              </w:rPr>
              <w:t xml:space="preserve">  </w:t>
            </w:r>
          </w:p>
          <w:p w:rsidR="00392D9F" w:rsidRPr="00603A70" w:rsidRDefault="00392D9F" w:rsidP="003624E9">
            <w:pPr>
              <w:rPr>
                <w:szCs w:val="28"/>
              </w:rPr>
            </w:pPr>
            <w:r>
              <w:rPr>
                <w:szCs w:val="28"/>
              </w:rPr>
              <w:t>документации. Получение полож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тельного заключения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экспертизы</w:t>
            </w:r>
          </w:p>
        </w:tc>
        <w:tc>
          <w:tcPr>
            <w:tcW w:w="169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92D9F" w:rsidRPr="00603A70" w:rsidRDefault="00392D9F" w:rsidP="00E2069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2016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92D9F" w:rsidRPr="00603A70" w:rsidRDefault="00392D9F" w:rsidP="00732FB8">
            <w:pPr>
              <w:jc w:val="center"/>
              <w:rPr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:rsidR="00392D9F" w:rsidRPr="00603A70" w:rsidRDefault="00392D9F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2544" w:type="dxa"/>
            <w:gridSpan w:val="2"/>
            <w:shd w:val="clear" w:color="auto" w:fill="auto"/>
          </w:tcPr>
          <w:p w:rsidR="00392D9F" w:rsidRDefault="00120347" w:rsidP="00120347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222,6</w:t>
            </w:r>
            <w:r w:rsidR="00F95A1D">
              <w:rPr>
                <w:szCs w:val="28"/>
              </w:rPr>
              <w:t>0</w:t>
            </w:r>
          </w:p>
        </w:tc>
        <w:tc>
          <w:tcPr>
            <w:tcW w:w="3267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:rsidR="00392D9F" w:rsidRPr="005B7FC2" w:rsidRDefault="00392D9F" w:rsidP="000E34B7">
            <w:pPr>
              <w:jc w:val="center"/>
              <w:rPr>
                <w:szCs w:val="28"/>
              </w:rPr>
            </w:pPr>
            <w:r w:rsidRPr="00D357F2">
              <w:rPr>
                <w:szCs w:val="28"/>
              </w:rPr>
              <w:t>Управление ЖКХ</w:t>
            </w:r>
          </w:p>
        </w:tc>
      </w:tr>
      <w:tr w:rsidR="00392D9F" w:rsidRPr="000E34B7" w:rsidTr="002344D3">
        <w:trPr>
          <w:trHeight w:val="637"/>
        </w:trPr>
        <w:tc>
          <w:tcPr>
            <w:tcW w:w="857" w:type="dxa"/>
            <w:gridSpan w:val="2"/>
            <w:vMerge/>
            <w:shd w:val="clear" w:color="auto" w:fill="auto"/>
          </w:tcPr>
          <w:p w:rsidR="00392D9F" w:rsidRDefault="00392D9F" w:rsidP="00BC620C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vMerge/>
            <w:shd w:val="clear" w:color="auto" w:fill="auto"/>
          </w:tcPr>
          <w:p w:rsidR="00392D9F" w:rsidRDefault="00392D9F" w:rsidP="003624E9">
            <w:pPr>
              <w:rPr>
                <w:szCs w:val="2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92D9F" w:rsidRPr="00603A70" w:rsidRDefault="00392D9F" w:rsidP="00E2069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92D9F" w:rsidRPr="00603A70" w:rsidRDefault="00392D9F" w:rsidP="00732FB8">
            <w:pPr>
              <w:jc w:val="center"/>
              <w:rPr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:rsidR="00392D9F" w:rsidRPr="00603A70" w:rsidRDefault="00392D9F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2544" w:type="dxa"/>
            <w:gridSpan w:val="2"/>
            <w:shd w:val="clear" w:color="auto" w:fill="auto"/>
          </w:tcPr>
          <w:p w:rsidR="00392D9F" w:rsidRDefault="00E11D52" w:rsidP="00E11D52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250</w:t>
            </w:r>
            <w:r w:rsidR="00F95A1D">
              <w:rPr>
                <w:szCs w:val="28"/>
              </w:rPr>
              <w:t>,00</w:t>
            </w:r>
          </w:p>
        </w:tc>
        <w:tc>
          <w:tcPr>
            <w:tcW w:w="3267" w:type="dxa"/>
            <w:gridSpan w:val="3"/>
            <w:vMerge/>
            <w:shd w:val="clear" w:color="auto" w:fill="auto"/>
          </w:tcPr>
          <w:p w:rsidR="00392D9F" w:rsidRPr="005B7FC2" w:rsidRDefault="00392D9F" w:rsidP="000E34B7">
            <w:pPr>
              <w:jc w:val="center"/>
              <w:rPr>
                <w:szCs w:val="28"/>
              </w:rPr>
            </w:pPr>
          </w:p>
        </w:tc>
      </w:tr>
      <w:tr w:rsidR="00392D9F" w:rsidRPr="000E34B7" w:rsidTr="002344D3">
        <w:trPr>
          <w:trHeight w:val="622"/>
        </w:trPr>
        <w:tc>
          <w:tcPr>
            <w:tcW w:w="857" w:type="dxa"/>
            <w:gridSpan w:val="2"/>
            <w:vMerge/>
            <w:shd w:val="clear" w:color="auto" w:fill="auto"/>
          </w:tcPr>
          <w:p w:rsidR="00392D9F" w:rsidRDefault="00392D9F" w:rsidP="00BC620C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vMerge/>
            <w:shd w:val="clear" w:color="auto" w:fill="auto"/>
          </w:tcPr>
          <w:p w:rsidR="00392D9F" w:rsidRDefault="00392D9F" w:rsidP="003624E9">
            <w:pPr>
              <w:rPr>
                <w:szCs w:val="28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92D9F" w:rsidRPr="00603A70" w:rsidRDefault="00392D9F" w:rsidP="00E2069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92D9F" w:rsidRPr="00603A70" w:rsidRDefault="00392D9F" w:rsidP="00732FB8">
            <w:pPr>
              <w:jc w:val="center"/>
              <w:rPr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:rsidR="00392D9F" w:rsidRPr="00603A70" w:rsidRDefault="00392D9F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2544" w:type="dxa"/>
            <w:gridSpan w:val="2"/>
            <w:shd w:val="clear" w:color="auto" w:fill="auto"/>
          </w:tcPr>
          <w:p w:rsidR="00392D9F" w:rsidRDefault="00E11D52" w:rsidP="00E11D52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250</w:t>
            </w:r>
            <w:r w:rsidR="00F95A1D">
              <w:rPr>
                <w:szCs w:val="28"/>
              </w:rPr>
              <w:t>,00</w:t>
            </w:r>
          </w:p>
        </w:tc>
        <w:tc>
          <w:tcPr>
            <w:tcW w:w="3267" w:type="dxa"/>
            <w:gridSpan w:val="3"/>
            <w:vMerge/>
            <w:shd w:val="clear" w:color="auto" w:fill="auto"/>
          </w:tcPr>
          <w:p w:rsidR="00392D9F" w:rsidRPr="005B7FC2" w:rsidRDefault="00392D9F" w:rsidP="000E34B7">
            <w:pPr>
              <w:jc w:val="center"/>
              <w:rPr>
                <w:szCs w:val="28"/>
              </w:rPr>
            </w:pPr>
          </w:p>
        </w:tc>
      </w:tr>
      <w:tr w:rsidR="00687140" w:rsidRPr="000E34B7" w:rsidTr="002344D3">
        <w:trPr>
          <w:trHeight w:val="637"/>
        </w:trPr>
        <w:tc>
          <w:tcPr>
            <w:tcW w:w="857" w:type="dxa"/>
            <w:gridSpan w:val="2"/>
            <w:vMerge w:val="restart"/>
            <w:shd w:val="clear" w:color="auto" w:fill="auto"/>
            <w:vAlign w:val="center"/>
          </w:tcPr>
          <w:p w:rsidR="00687140" w:rsidRDefault="00BD5652" w:rsidP="00B25337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53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F07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96" w:type="dxa"/>
            <w:vMerge w:val="restart"/>
            <w:shd w:val="clear" w:color="auto" w:fill="auto"/>
          </w:tcPr>
          <w:p w:rsidR="00687140" w:rsidRPr="00603A70" w:rsidRDefault="00687140" w:rsidP="00687140">
            <w:pPr>
              <w:rPr>
                <w:szCs w:val="28"/>
              </w:rPr>
            </w:pPr>
            <w:r w:rsidRPr="00687140">
              <w:rPr>
                <w:szCs w:val="28"/>
              </w:rPr>
              <w:t>Организация работы искусстве</w:t>
            </w:r>
            <w:r w:rsidRPr="00687140">
              <w:rPr>
                <w:szCs w:val="28"/>
              </w:rPr>
              <w:t>н</w:t>
            </w:r>
            <w:r w:rsidRPr="00687140">
              <w:rPr>
                <w:szCs w:val="28"/>
              </w:rPr>
              <w:t>ного освещения улиц в темное время суток в соответствии с требов</w:t>
            </w:r>
            <w:r w:rsidRPr="00687140">
              <w:rPr>
                <w:szCs w:val="28"/>
              </w:rPr>
              <w:t>а</w:t>
            </w:r>
            <w:r w:rsidRPr="00687140">
              <w:rPr>
                <w:szCs w:val="28"/>
              </w:rPr>
              <w:t xml:space="preserve">ниями ГОСТ </w:t>
            </w:r>
            <w:proofErr w:type="gramStart"/>
            <w:r w:rsidRPr="00687140">
              <w:rPr>
                <w:szCs w:val="28"/>
              </w:rPr>
              <w:lastRenderedPageBreak/>
              <w:t>Р</w:t>
            </w:r>
            <w:proofErr w:type="gramEnd"/>
            <w:r w:rsidRPr="00687140">
              <w:rPr>
                <w:szCs w:val="28"/>
              </w:rPr>
              <w:t xml:space="preserve"> 50597-93 и СНиП 23-05-95</w:t>
            </w:r>
            <w:r w:rsidRPr="00687140">
              <w:rPr>
                <w:szCs w:val="28"/>
              </w:rPr>
              <w:tab/>
              <w:t>2014</w:t>
            </w:r>
            <w:r w:rsidRPr="00687140">
              <w:rPr>
                <w:szCs w:val="28"/>
              </w:rPr>
              <w:tab/>
            </w:r>
            <w:r w:rsidRPr="00687140">
              <w:rPr>
                <w:szCs w:val="28"/>
              </w:rPr>
              <w:tab/>
            </w:r>
            <w:r w:rsidRPr="00687140">
              <w:rPr>
                <w:szCs w:val="28"/>
              </w:rPr>
              <w:tab/>
            </w:r>
          </w:p>
        </w:tc>
        <w:tc>
          <w:tcPr>
            <w:tcW w:w="1698" w:type="dxa"/>
            <w:gridSpan w:val="3"/>
            <w:shd w:val="clear" w:color="auto" w:fill="auto"/>
          </w:tcPr>
          <w:p w:rsidR="00687140" w:rsidRPr="00603A70" w:rsidRDefault="00687140" w:rsidP="009631F4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2016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687140" w:rsidRPr="00603A70" w:rsidRDefault="00687140" w:rsidP="00732FB8">
            <w:pPr>
              <w:jc w:val="center"/>
              <w:rPr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:rsidR="00687140" w:rsidRPr="00603A70" w:rsidRDefault="00687140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2544" w:type="dxa"/>
            <w:gridSpan w:val="2"/>
            <w:shd w:val="clear" w:color="auto" w:fill="auto"/>
          </w:tcPr>
          <w:p w:rsidR="00687140" w:rsidRDefault="00687140" w:rsidP="00120347">
            <w:pPr>
              <w:pStyle w:val="30"/>
              <w:ind w:firstLine="0"/>
              <w:jc w:val="center"/>
              <w:rPr>
                <w:szCs w:val="28"/>
              </w:rPr>
            </w:pPr>
          </w:p>
          <w:p w:rsidR="002D5EB9" w:rsidRDefault="002D5EB9" w:rsidP="00120347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13720,8</w:t>
            </w:r>
          </w:p>
        </w:tc>
        <w:tc>
          <w:tcPr>
            <w:tcW w:w="3267" w:type="dxa"/>
            <w:gridSpan w:val="3"/>
            <w:vMerge w:val="restart"/>
            <w:shd w:val="clear" w:color="auto" w:fill="auto"/>
          </w:tcPr>
          <w:p w:rsidR="00687140" w:rsidRDefault="00687140" w:rsidP="000E34B7">
            <w:pPr>
              <w:jc w:val="center"/>
              <w:rPr>
                <w:szCs w:val="28"/>
              </w:rPr>
            </w:pPr>
          </w:p>
          <w:p w:rsidR="00687140" w:rsidRDefault="00687140" w:rsidP="000E34B7">
            <w:pPr>
              <w:jc w:val="center"/>
              <w:rPr>
                <w:szCs w:val="28"/>
              </w:rPr>
            </w:pPr>
          </w:p>
          <w:p w:rsidR="00687140" w:rsidRDefault="00687140" w:rsidP="000E34B7">
            <w:pPr>
              <w:jc w:val="center"/>
              <w:rPr>
                <w:szCs w:val="28"/>
              </w:rPr>
            </w:pPr>
          </w:p>
          <w:p w:rsidR="00687140" w:rsidRPr="005B7FC2" w:rsidRDefault="00687140" w:rsidP="000E34B7">
            <w:pPr>
              <w:jc w:val="center"/>
              <w:rPr>
                <w:szCs w:val="28"/>
              </w:rPr>
            </w:pPr>
            <w:r w:rsidRPr="00D357F2">
              <w:rPr>
                <w:szCs w:val="28"/>
              </w:rPr>
              <w:lastRenderedPageBreak/>
              <w:t>Управление ЖКХ</w:t>
            </w:r>
          </w:p>
        </w:tc>
      </w:tr>
      <w:tr w:rsidR="00687140" w:rsidRPr="000E34B7" w:rsidTr="002344D3">
        <w:trPr>
          <w:trHeight w:val="526"/>
        </w:trPr>
        <w:tc>
          <w:tcPr>
            <w:tcW w:w="857" w:type="dxa"/>
            <w:gridSpan w:val="2"/>
            <w:vMerge/>
            <w:shd w:val="clear" w:color="auto" w:fill="auto"/>
          </w:tcPr>
          <w:p w:rsidR="00687140" w:rsidRDefault="00687140" w:rsidP="00BC620C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vMerge/>
            <w:shd w:val="clear" w:color="auto" w:fill="auto"/>
          </w:tcPr>
          <w:p w:rsidR="00687140" w:rsidRPr="00687140" w:rsidRDefault="00687140" w:rsidP="00687140">
            <w:pPr>
              <w:rPr>
                <w:szCs w:val="28"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687140" w:rsidRPr="00603A70" w:rsidRDefault="00687140" w:rsidP="009631F4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687140" w:rsidRPr="00603A70" w:rsidRDefault="00687140" w:rsidP="00732FB8">
            <w:pPr>
              <w:jc w:val="center"/>
              <w:rPr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:rsidR="00687140" w:rsidRPr="00603A70" w:rsidRDefault="00687140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2544" w:type="dxa"/>
            <w:gridSpan w:val="2"/>
            <w:shd w:val="clear" w:color="auto" w:fill="auto"/>
          </w:tcPr>
          <w:p w:rsidR="00687140" w:rsidRDefault="00F4553E" w:rsidP="00547BE1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547BE1">
              <w:rPr>
                <w:szCs w:val="28"/>
              </w:rPr>
              <w:t>14</w:t>
            </w:r>
            <w:r>
              <w:rPr>
                <w:szCs w:val="28"/>
              </w:rPr>
              <w:t>00</w:t>
            </w:r>
            <w:r w:rsidR="00F95A1D">
              <w:rPr>
                <w:szCs w:val="28"/>
              </w:rPr>
              <w:t>,00</w:t>
            </w:r>
          </w:p>
        </w:tc>
        <w:tc>
          <w:tcPr>
            <w:tcW w:w="3267" w:type="dxa"/>
            <w:gridSpan w:val="3"/>
            <w:vMerge/>
            <w:shd w:val="clear" w:color="auto" w:fill="auto"/>
          </w:tcPr>
          <w:p w:rsidR="00687140" w:rsidRPr="005B7FC2" w:rsidRDefault="00687140" w:rsidP="000E34B7">
            <w:pPr>
              <w:jc w:val="center"/>
              <w:rPr>
                <w:szCs w:val="28"/>
              </w:rPr>
            </w:pPr>
          </w:p>
        </w:tc>
      </w:tr>
      <w:tr w:rsidR="00687140" w:rsidRPr="000E34B7" w:rsidTr="002344D3">
        <w:trPr>
          <w:trHeight w:val="538"/>
        </w:trPr>
        <w:tc>
          <w:tcPr>
            <w:tcW w:w="857" w:type="dxa"/>
            <w:gridSpan w:val="2"/>
            <w:vMerge/>
            <w:shd w:val="clear" w:color="auto" w:fill="auto"/>
          </w:tcPr>
          <w:p w:rsidR="00687140" w:rsidRDefault="00687140" w:rsidP="00BC620C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vMerge/>
            <w:shd w:val="clear" w:color="auto" w:fill="auto"/>
          </w:tcPr>
          <w:p w:rsidR="00687140" w:rsidRPr="00687140" w:rsidRDefault="00687140" w:rsidP="00687140">
            <w:pPr>
              <w:rPr>
                <w:szCs w:val="28"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687140" w:rsidRPr="00603A70" w:rsidRDefault="00687140" w:rsidP="009631F4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687140" w:rsidRPr="00603A70" w:rsidRDefault="00687140" w:rsidP="00732FB8">
            <w:pPr>
              <w:jc w:val="center"/>
              <w:rPr>
                <w:szCs w:val="28"/>
              </w:rPr>
            </w:pPr>
          </w:p>
        </w:tc>
        <w:tc>
          <w:tcPr>
            <w:tcW w:w="1121" w:type="dxa"/>
            <w:shd w:val="clear" w:color="auto" w:fill="auto"/>
          </w:tcPr>
          <w:p w:rsidR="00687140" w:rsidRPr="00603A70" w:rsidRDefault="00687140" w:rsidP="000E34B7">
            <w:pPr>
              <w:pStyle w:val="30"/>
              <w:ind w:firstLine="0"/>
              <w:jc w:val="center"/>
              <w:rPr>
                <w:szCs w:val="28"/>
              </w:rPr>
            </w:pPr>
          </w:p>
        </w:tc>
        <w:tc>
          <w:tcPr>
            <w:tcW w:w="2544" w:type="dxa"/>
            <w:gridSpan w:val="2"/>
            <w:shd w:val="clear" w:color="auto" w:fill="auto"/>
          </w:tcPr>
          <w:p w:rsidR="00687140" w:rsidRDefault="00F4553E" w:rsidP="009B0A6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B0A60">
              <w:rPr>
                <w:szCs w:val="28"/>
              </w:rPr>
              <w:t>3550</w:t>
            </w:r>
            <w:r w:rsidR="00F95A1D">
              <w:rPr>
                <w:szCs w:val="28"/>
              </w:rPr>
              <w:t>,00</w:t>
            </w:r>
          </w:p>
        </w:tc>
        <w:tc>
          <w:tcPr>
            <w:tcW w:w="3267" w:type="dxa"/>
            <w:gridSpan w:val="3"/>
            <w:vMerge/>
            <w:shd w:val="clear" w:color="auto" w:fill="auto"/>
          </w:tcPr>
          <w:p w:rsidR="00687140" w:rsidRPr="005B7FC2" w:rsidRDefault="00687140" w:rsidP="000E34B7">
            <w:pPr>
              <w:jc w:val="center"/>
              <w:rPr>
                <w:szCs w:val="28"/>
              </w:rPr>
            </w:pPr>
          </w:p>
        </w:tc>
      </w:tr>
      <w:tr w:rsidR="003624E9" w:rsidRPr="000E34B7" w:rsidTr="002344D3">
        <w:trPr>
          <w:trHeight w:val="492"/>
        </w:trPr>
        <w:tc>
          <w:tcPr>
            <w:tcW w:w="857" w:type="dxa"/>
            <w:gridSpan w:val="2"/>
            <w:vMerge w:val="restart"/>
            <w:shd w:val="clear" w:color="auto" w:fill="auto"/>
            <w:vAlign w:val="center"/>
          </w:tcPr>
          <w:p w:rsidR="003624E9" w:rsidRDefault="00BD5652" w:rsidP="00B25337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B253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624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96" w:type="dxa"/>
            <w:shd w:val="clear" w:color="auto" w:fill="auto"/>
          </w:tcPr>
          <w:p w:rsidR="003624E9" w:rsidRDefault="003624E9" w:rsidP="003624E9">
            <w:pPr>
              <w:rPr>
                <w:szCs w:val="28"/>
              </w:rPr>
            </w:pPr>
            <w:r w:rsidRPr="003624E9">
              <w:rPr>
                <w:szCs w:val="28"/>
              </w:rPr>
              <w:t>Облуживание  светофорных объе</w:t>
            </w:r>
            <w:r w:rsidRPr="003624E9">
              <w:rPr>
                <w:szCs w:val="28"/>
              </w:rPr>
              <w:t>к</w:t>
            </w:r>
            <w:r w:rsidRPr="003624E9">
              <w:rPr>
                <w:szCs w:val="28"/>
              </w:rPr>
              <w:t>тов</w:t>
            </w:r>
          </w:p>
          <w:p w:rsidR="003624E9" w:rsidRPr="00687140" w:rsidRDefault="003624E9" w:rsidP="003624E9">
            <w:pPr>
              <w:rPr>
                <w:szCs w:val="28"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3624E9" w:rsidRDefault="003624E9" w:rsidP="009631F4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2016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3624E9" w:rsidRPr="00603A70" w:rsidRDefault="003624E9" w:rsidP="00732F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121" w:type="dxa"/>
            <w:shd w:val="clear" w:color="auto" w:fill="auto"/>
          </w:tcPr>
          <w:p w:rsidR="003624E9" w:rsidRPr="00603A70" w:rsidRDefault="003624E9" w:rsidP="000E34B7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  <w:tc>
          <w:tcPr>
            <w:tcW w:w="2544" w:type="dxa"/>
            <w:gridSpan w:val="2"/>
            <w:shd w:val="clear" w:color="auto" w:fill="auto"/>
          </w:tcPr>
          <w:p w:rsidR="003624E9" w:rsidRDefault="003624E9" w:rsidP="00774A47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  <w:r w:rsidR="00F95A1D">
              <w:rPr>
                <w:szCs w:val="28"/>
              </w:rPr>
              <w:t>,00</w:t>
            </w:r>
          </w:p>
        </w:tc>
        <w:tc>
          <w:tcPr>
            <w:tcW w:w="3267" w:type="dxa"/>
            <w:gridSpan w:val="3"/>
            <w:vMerge w:val="restart"/>
            <w:shd w:val="clear" w:color="auto" w:fill="auto"/>
          </w:tcPr>
          <w:p w:rsidR="003624E9" w:rsidRPr="005B7FC2" w:rsidRDefault="003624E9" w:rsidP="000E34B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Управление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имущества</w:t>
            </w:r>
          </w:p>
        </w:tc>
      </w:tr>
      <w:tr w:rsidR="003624E9" w:rsidRPr="000E34B7" w:rsidTr="002344D3">
        <w:trPr>
          <w:trHeight w:val="411"/>
        </w:trPr>
        <w:tc>
          <w:tcPr>
            <w:tcW w:w="857" w:type="dxa"/>
            <w:gridSpan w:val="2"/>
            <w:vMerge/>
            <w:shd w:val="clear" w:color="auto" w:fill="auto"/>
          </w:tcPr>
          <w:p w:rsidR="003624E9" w:rsidRDefault="003624E9" w:rsidP="00BC620C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shd w:val="clear" w:color="auto" w:fill="auto"/>
          </w:tcPr>
          <w:p w:rsidR="003624E9" w:rsidRDefault="003624E9" w:rsidP="003624E9">
            <w:pPr>
              <w:rPr>
                <w:szCs w:val="28"/>
              </w:rPr>
            </w:pPr>
            <w:r w:rsidRPr="003624E9">
              <w:rPr>
                <w:szCs w:val="28"/>
              </w:rPr>
              <w:t>Облуживание  светофорных объе</w:t>
            </w:r>
            <w:r w:rsidRPr="003624E9">
              <w:rPr>
                <w:szCs w:val="28"/>
              </w:rPr>
              <w:t>к</w:t>
            </w:r>
            <w:r w:rsidRPr="003624E9">
              <w:rPr>
                <w:szCs w:val="28"/>
              </w:rPr>
              <w:t>тов</w:t>
            </w:r>
          </w:p>
          <w:p w:rsidR="003624E9" w:rsidRPr="003624E9" w:rsidRDefault="003624E9" w:rsidP="003624E9">
            <w:pPr>
              <w:rPr>
                <w:szCs w:val="28"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3624E9" w:rsidRDefault="003624E9" w:rsidP="009631F4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3624E9" w:rsidRPr="00603A70" w:rsidRDefault="003624E9" w:rsidP="00732F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121" w:type="dxa"/>
            <w:shd w:val="clear" w:color="auto" w:fill="auto"/>
          </w:tcPr>
          <w:p w:rsidR="003624E9" w:rsidRPr="00603A70" w:rsidRDefault="003624E9" w:rsidP="000E34B7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90</w:t>
            </w:r>
          </w:p>
        </w:tc>
        <w:tc>
          <w:tcPr>
            <w:tcW w:w="2544" w:type="dxa"/>
            <w:gridSpan w:val="2"/>
            <w:shd w:val="clear" w:color="auto" w:fill="auto"/>
          </w:tcPr>
          <w:p w:rsidR="003624E9" w:rsidRDefault="00547BE1" w:rsidP="00D72C0A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72C0A"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  <w:r w:rsidR="00F95A1D">
              <w:rPr>
                <w:szCs w:val="28"/>
              </w:rPr>
              <w:t>,00</w:t>
            </w:r>
          </w:p>
        </w:tc>
        <w:tc>
          <w:tcPr>
            <w:tcW w:w="3267" w:type="dxa"/>
            <w:gridSpan w:val="3"/>
            <w:vMerge/>
            <w:shd w:val="clear" w:color="auto" w:fill="auto"/>
          </w:tcPr>
          <w:p w:rsidR="003624E9" w:rsidRPr="005B7FC2" w:rsidRDefault="003624E9" w:rsidP="000E34B7">
            <w:pPr>
              <w:jc w:val="center"/>
              <w:rPr>
                <w:szCs w:val="28"/>
              </w:rPr>
            </w:pPr>
          </w:p>
        </w:tc>
      </w:tr>
      <w:tr w:rsidR="003624E9" w:rsidRPr="000E34B7" w:rsidTr="002344D3">
        <w:trPr>
          <w:trHeight w:val="483"/>
        </w:trPr>
        <w:tc>
          <w:tcPr>
            <w:tcW w:w="857" w:type="dxa"/>
            <w:gridSpan w:val="2"/>
            <w:vMerge/>
            <w:shd w:val="clear" w:color="auto" w:fill="auto"/>
          </w:tcPr>
          <w:p w:rsidR="003624E9" w:rsidRDefault="003624E9" w:rsidP="00BC620C">
            <w:pPr>
              <w:pStyle w:val="ConsPlusNonformat"/>
              <w:ind w:left="2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shd w:val="clear" w:color="auto" w:fill="auto"/>
          </w:tcPr>
          <w:p w:rsidR="003624E9" w:rsidRDefault="003624E9" w:rsidP="003624E9">
            <w:pPr>
              <w:rPr>
                <w:szCs w:val="28"/>
              </w:rPr>
            </w:pPr>
            <w:r w:rsidRPr="003624E9">
              <w:rPr>
                <w:szCs w:val="28"/>
              </w:rPr>
              <w:t>Облуживание  светофорных объе</w:t>
            </w:r>
            <w:r w:rsidRPr="003624E9">
              <w:rPr>
                <w:szCs w:val="28"/>
              </w:rPr>
              <w:t>к</w:t>
            </w:r>
            <w:r w:rsidRPr="003624E9">
              <w:rPr>
                <w:szCs w:val="28"/>
              </w:rPr>
              <w:t>тов</w:t>
            </w:r>
          </w:p>
          <w:p w:rsidR="003624E9" w:rsidRPr="003624E9" w:rsidRDefault="003624E9" w:rsidP="003624E9">
            <w:pPr>
              <w:rPr>
                <w:szCs w:val="28"/>
              </w:rPr>
            </w:pPr>
          </w:p>
        </w:tc>
        <w:tc>
          <w:tcPr>
            <w:tcW w:w="1698" w:type="dxa"/>
            <w:gridSpan w:val="3"/>
            <w:shd w:val="clear" w:color="auto" w:fill="auto"/>
          </w:tcPr>
          <w:p w:rsidR="003624E9" w:rsidRDefault="003624E9" w:rsidP="009631F4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3624E9" w:rsidRPr="00603A70" w:rsidRDefault="003624E9" w:rsidP="00732F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121" w:type="dxa"/>
            <w:shd w:val="clear" w:color="auto" w:fill="auto"/>
          </w:tcPr>
          <w:p w:rsidR="003624E9" w:rsidRPr="00603A70" w:rsidRDefault="003624E9" w:rsidP="003624E9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90</w:t>
            </w:r>
          </w:p>
        </w:tc>
        <w:tc>
          <w:tcPr>
            <w:tcW w:w="2544" w:type="dxa"/>
            <w:gridSpan w:val="2"/>
            <w:shd w:val="clear" w:color="auto" w:fill="auto"/>
          </w:tcPr>
          <w:p w:rsidR="003624E9" w:rsidRDefault="009B0A60" w:rsidP="009B0A60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547BE1">
              <w:rPr>
                <w:szCs w:val="28"/>
              </w:rPr>
              <w:t>00</w:t>
            </w:r>
            <w:r w:rsidR="00F95A1D">
              <w:rPr>
                <w:szCs w:val="28"/>
              </w:rPr>
              <w:t>,00</w:t>
            </w:r>
          </w:p>
        </w:tc>
        <w:tc>
          <w:tcPr>
            <w:tcW w:w="3267" w:type="dxa"/>
            <w:gridSpan w:val="3"/>
            <w:vMerge/>
            <w:shd w:val="clear" w:color="auto" w:fill="auto"/>
          </w:tcPr>
          <w:p w:rsidR="003624E9" w:rsidRPr="005B7FC2" w:rsidRDefault="003624E9" w:rsidP="000E34B7">
            <w:pPr>
              <w:jc w:val="center"/>
              <w:rPr>
                <w:szCs w:val="28"/>
              </w:rPr>
            </w:pPr>
          </w:p>
        </w:tc>
      </w:tr>
      <w:tr w:rsidR="00E10A8A" w:rsidRPr="000E34B7" w:rsidTr="002344D3">
        <w:tc>
          <w:tcPr>
            <w:tcW w:w="15984" w:type="dxa"/>
            <w:gridSpan w:val="16"/>
            <w:shd w:val="clear" w:color="auto" w:fill="auto"/>
          </w:tcPr>
          <w:p w:rsidR="00120347" w:rsidRDefault="00120347" w:rsidP="000E34B7">
            <w:pPr>
              <w:jc w:val="center"/>
              <w:rPr>
                <w:szCs w:val="28"/>
              </w:rPr>
            </w:pPr>
          </w:p>
          <w:p w:rsidR="00E10A8A" w:rsidRDefault="00E10A8A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Задача 3. ПРОФИЛАКТИКА ДЕТСКОГО ДОРОЖНО-ТРАНСПОРТНОГО ТРАВМАТИЗМА</w:t>
            </w:r>
          </w:p>
          <w:p w:rsidR="00120347" w:rsidRPr="000E34B7" w:rsidRDefault="00120347" w:rsidP="000E34B7">
            <w:pPr>
              <w:jc w:val="center"/>
              <w:rPr>
                <w:szCs w:val="28"/>
              </w:rPr>
            </w:pPr>
          </w:p>
        </w:tc>
      </w:tr>
      <w:tr w:rsidR="00E10A8A" w:rsidRPr="000E34B7" w:rsidTr="002344D3">
        <w:tc>
          <w:tcPr>
            <w:tcW w:w="857" w:type="dxa"/>
            <w:gridSpan w:val="2"/>
            <w:vMerge w:val="restart"/>
            <w:shd w:val="clear" w:color="auto" w:fill="auto"/>
          </w:tcPr>
          <w:p w:rsidR="00E10A8A" w:rsidRPr="000E34B7" w:rsidRDefault="00E10A8A" w:rsidP="000E34B7">
            <w:pPr>
              <w:pStyle w:val="ConsPlusNonformat"/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vMerge w:val="restart"/>
            <w:shd w:val="clear" w:color="auto" w:fill="auto"/>
          </w:tcPr>
          <w:p w:rsidR="00E10A8A" w:rsidRPr="000E34B7" w:rsidRDefault="00E10A8A" w:rsidP="00805774">
            <w:pPr>
              <w:pStyle w:val="30"/>
              <w:ind w:firstLine="0"/>
              <w:rPr>
                <w:color w:val="000000"/>
                <w:szCs w:val="28"/>
              </w:rPr>
            </w:pPr>
            <w:r w:rsidRPr="000E34B7">
              <w:rPr>
                <w:color w:val="000000"/>
                <w:szCs w:val="28"/>
              </w:rPr>
              <w:t>Обеспечение подписки на специал</w:t>
            </w:r>
            <w:r w:rsidRPr="000E34B7">
              <w:rPr>
                <w:color w:val="000000"/>
                <w:szCs w:val="28"/>
              </w:rPr>
              <w:t>и</w:t>
            </w:r>
            <w:r w:rsidRPr="000E34B7">
              <w:rPr>
                <w:color w:val="000000"/>
                <w:szCs w:val="28"/>
              </w:rPr>
              <w:t>зированное издание "Добрая д</w:t>
            </w:r>
            <w:r w:rsidRPr="000E34B7">
              <w:rPr>
                <w:color w:val="000000"/>
                <w:szCs w:val="28"/>
              </w:rPr>
              <w:t>о</w:t>
            </w:r>
            <w:r w:rsidRPr="000E34B7">
              <w:rPr>
                <w:color w:val="000000"/>
                <w:szCs w:val="28"/>
              </w:rPr>
              <w:t>рога де</w:t>
            </w:r>
            <w:r w:rsidRPr="000E34B7">
              <w:rPr>
                <w:color w:val="000000"/>
                <w:szCs w:val="28"/>
              </w:rPr>
              <w:t>т</w:t>
            </w:r>
            <w:r w:rsidRPr="000E34B7">
              <w:rPr>
                <w:color w:val="000000"/>
                <w:szCs w:val="28"/>
              </w:rPr>
              <w:t>ства"</w:t>
            </w:r>
          </w:p>
        </w:tc>
        <w:tc>
          <w:tcPr>
            <w:tcW w:w="1711" w:type="dxa"/>
            <w:gridSpan w:val="4"/>
            <w:shd w:val="clear" w:color="auto" w:fill="auto"/>
            <w:vAlign w:val="center"/>
          </w:tcPr>
          <w:p w:rsidR="00E10A8A" w:rsidRPr="000E34B7" w:rsidRDefault="00E10A8A" w:rsidP="009631F4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201</w:t>
            </w:r>
            <w:r>
              <w:rPr>
                <w:szCs w:val="28"/>
              </w:rPr>
              <w:t>6</w:t>
            </w:r>
          </w:p>
        </w:tc>
        <w:tc>
          <w:tcPr>
            <w:tcW w:w="1625" w:type="dxa"/>
            <w:shd w:val="clear" w:color="auto" w:fill="auto"/>
          </w:tcPr>
          <w:p w:rsidR="00E10A8A" w:rsidRPr="000E34B7" w:rsidRDefault="00E10A8A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ед.</w:t>
            </w:r>
          </w:p>
        </w:tc>
        <w:tc>
          <w:tcPr>
            <w:tcW w:w="1184" w:type="dxa"/>
            <w:gridSpan w:val="3"/>
            <w:shd w:val="clear" w:color="auto" w:fill="auto"/>
          </w:tcPr>
          <w:p w:rsidR="00E10A8A" w:rsidRPr="000E34B7" w:rsidRDefault="00E10A8A" w:rsidP="00122554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2538" w:type="dxa"/>
            <w:shd w:val="clear" w:color="auto" w:fill="auto"/>
          </w:tcPr>
          <w:p w:rsidR="00E10A8A" w:rsidRPr="000E34B7" w:rsidRDefault="00E10A8A" w:rsidP="00122554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15,2</w:t>
            </w:r>
            <w:r w:rsidR="00F95A1D">
              <w:rPr>
                <w:szCs w:val="28"/>
              </w:rPr>
              <w:t>0</w:t>
            </w:r>
          </w:p>
        </w:tc>
        <w:tc>
          <w:tcPr>
            <w:tcW w:w="3273" w:type="dxa"/>
            <w:gridSpan w:val="4"/>
            <w:vMerge w:val="restart"/>
            <w:shd w:val="clear" w:color="auto" w:fill="auto"/>
          </w:tcPr>
          <w:p w:rsidR="00E10A8A" w:rsidRPr="000E34B7" w:rsidRDefault="00E10A8A" w:rsidP="000E34B7">
            <w:pPr>
              <w:pStyle w:val="30"/>
              <w:ind w:firstLine="0"/>
              <w:rPr>
                <w:szCs w:val="28"/>
              </w:rPr>
            </w:pPr>
            <w:r w:rsidRPr="000E34B7">
              <w:rPr>
                <w:szCs w:val="28"/>
              </w:rPr>
              <w:t xml:space="preserve">Управление общего </w:t>
            </w:r>
          </w:p>
          <w:p w:rsidR="00E10A8A" w:rsidRPr="000E34B7" w:rsidRDefault="00E10A8A" w:rsidP="00805774">
            <w:pPr>
              <w:pStyle w:val="30"/>
              <w:ind w:firstLine="0"/>
              <w:rPr>
                <w:szCs w:val="28"/>
              </w:rPr>
            </w:pPr>
            <w:r w:rsidRPr="000E34B7">
              <w:rPr>
                <w:szCs w:val="28"/>
              </w:rPr>
              <w:t>образования админис</w:t>
            </w:r>
            <w:r w:rsidRPr="000E34B7">
              <w:rPr>
                <w:szCs w:val="28"/>
              </w:rPr>
              <w:t>т</w:t>
            </w:r>
            <w:r w:rsidRPr="000E34B7">
              <w:rPr>
                <w:szCs w:val="28"/>
              </w:rPr>
              <w:t>рации города</w:t>
            </w:r>
            <w:r w:rsidR="00805774">
              <w:rPr>
                <w:szCs w:val="28"/>
              </w:rPr>
              <w:t xml:space="preserve"> (система общего образования)</w:t>
            </w:r>
          </w:p>
        </w:tc>
      </w:tr>
      <w:tr w:rsidR="00E10A8A" w:rsidRPr="000E34B7" w:rsidTr="002344D3">
        <w:tc>
          <w:tcPr>
            <w:tcW w:w="857" w:type="dxa"/>
            <w:gridSpan w:val="2"/>
            <w:vMerge/>
            <w:shd w:val="clear" w:color="auto" w:fill="auto"/>
          </w:tcPr>
          <w:p w:rsidR="00E10A8A" w:rsidRPr="000E34B7" w:rsidRDefault="00E10A8A" w:rsidP="000E34B7">
            <w:pPr>
              <w:pStyle w:val="ConsPlusNonformat"/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vMerge/>
            <w:shd w:val="clear" w:color="auto" w:fill="auto"/>
          </w:tcPr>
          <w:p w:rsidR="00E10A8A" w:rsidRPr="000E34B7" w:rsidRDefault="00E10A8A" w:rsidP="000E34B7">
            <w:pPr>
              <w:pStyle w:val="30"/>
              <w:ind w:firstLine="0"/>
              <w:rPr>
                <w:color w:val="000000"/>
                <w:szCs w:val="28"/>
              </w:rPr>
            </w:pPr>
          </w:p>
        </w:tc>
        <w:tc>
          <w:tcPr>
            <w:tcW w:w="1711" w:type="dxa"/>
            <w:gridSpan w:val="4"/>
            <w:shd w:val="clear" w:color="auto" w:fill="auto"/>
          </w:tcPr>
          <w:p w:rsidR="00E10A8A" w:rsidRPr="000E34B7" w:rsidRDefault="00E10A8A" w:rsidP="009631F4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201</w:t>
            </w:r>
            <w:r>
              <w:rPr>
                <w:szCs w:val="28"/>
              </w:rPr>
              <w:t>7</w:t>
            </w:r>
          </w:p>
        </w:tc>
        <w:tc>
          <w:tcPr>
            <w:tcW w:w="1625" w:type="dxa"/>
            <w:shd w:val="clear" w:color="auto" w:fill="auto"/>
          </w:tcPr>
          <w:p w:rsidR="00E10A8A" w:rsidRPr="000E34B7" w:rsidRDefault="00E10A8A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ед.</w:t>
            </w:r>
          </w:p>
        </w:tc>
        <w:tc>
          <w:tcPr>
            <w:tcW w:w="1184" w:type="dxa"/>
            <w:gridSpan w:val="3"/>
            <w:shd w:val="clear" w:color="auto" w:fill="auto"/>
          </w:tcPr>
          <w:p w:rsidR="00E10A8A" w:rsidRPr="000E34B7" w:rsidRDefault="00E10A8A" w:rsidP="00122554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2538" w:type="dxa"/>
            <w:shd w:val="clear" w:color="auto" w:fill="auto"/>
          </w:tcPr>
          <w:p w:rsidR="00E10A8A" w:rsidRPr="000E34B7" w:rsidRDefault="00E10A8A" w:rsidP="00122554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15,2</w:t>
            </w:r>
            <w:r w:rsidR="00F95A1D">
              <w:rPr>
                <w:szCs w:val="28"/>
              </w:rPr>
              <w:t>0</w:t>
            </w:r>
            <w:r w:rsidRPr="000E34B7">
              <w:rPr>
                <w:szCs w:val="28"/>
              </w:rPr>
              <w:t xml:space="preserve"> </w:t>
            </w:r>
          </w:p>
        </w:tc>
        <w:tc>
          <w:tcPr>
            <w:tcW w:w="3273" w:type="dxa"/>
            <w:gridSpan w:val="4"/>
            <w:vMerge/>
            <w:shd w:val="clear" w:color="auto" w:fill="auto"/>
          </w:tcPr>
          <w:p w:rsidR="00E10A8A" w:rsidRPr="000E34B7" w:rsidRDefault="00E10A8A" w:rsidP="000E34B7">
            <w:pPr>
              <w:pStyle w:val="30"/>
              <w:ind w:firstLine="0"/>
              <w:rPr>
                <w:szCs w:val="28"/>
              </w:rPr>
            </w:pPr>
          </w:p>
        </w:tc>
      </w:tr>
      <w:tr w:rsidR="00E10A8A" w:rsidRPr="000E34B7" w:rsidTr="002344D3">
        <w:tc>
          <w:tcPr>
            <w:tcW w:w="857" w:type="dxa"/>
            <w:gridSpan w:val="2"/>
            <w:vMerge/>
            <w:shd w:val="clear" w:color="auto" w:fill="auto"/>
          </w:tcPr>
          <w:p w:rsidR="00E10A8A" w:rsidRPr="000E34B7" w:rsidRDefault="00E10A8A" w:rsidP="000E34B7">
            <w:pPr>
              <w:pStyle w:val="ConsPlusNonformat"/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vMerge/>
            <w:shd w:val="clear" w:color="auto" w:fill="auto"/>
          </w:tcPr>
          <w:p w:rsidR="00E10A8A" w:rsidRPr="000E34B7" w:rsidRDefault="00E10A8A" w:rsidP="000E34B7">
            <w:pPr>
              <w:pStyle w:val="30"/>
              <w:ind w:firstLine="0"/>
              <w:rPr>
                <w:color w:val="000000"/>
                <w:szCs w:val="28"/>
              </w:rPr>
            </w:pPr>
          </w:p>
        </w:tc>
        <w:tc>
          <w:tcPr>
            <w:tcW w:w="1711" w:type="dxa"/>
            <w:gridSpan w:val="4"/>
            <w:shd w:val="clear" w:color="auto" w:fill="auto"/>
          </w:tcPr>
          <w:p w:rsidR="00E10A8A" w:rsidRPr="000E34B7" w:rsidRDefault="00E10A8A" w:rsidP="009631F4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</w:p>
        </w:tc>
        <w:tc>
          <w:tcPr>
            <w:tcW w:w="1625" w:type="dxa"/>
            <w:shd w:val="clear" w:color="auto" w:fill="auto"/>
          </w:tcPr>
          <w:p w:rsidR="00E10A8A" w:rsidRPr="000E34B7" w:rsidRDefault="00E10A8A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ед.</w:t>
            </w:r>
          </w:p>
        </w:tc>
        <w:tc>
          <w:tcPr>
            <w:tcW w:w="1184" w:type="dxa"/>
            <w:gridSpan w:val="3"/>
            <w:shd w:val="clear" w:color="auto" w:fill="auto"/>
          </w:tcPr>
          <w:p w:rsidR="00E10A8A" w:rsidRPr="000E34B7" w:rsidRDefault="00E10A8A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26</w:t>
            </w:r>
          </w:p>
        </w:tc>
        <w:tc>
          <w:tcPr>
            <w:tcW w:w="2538" w:type="dxa"/>
            <w:shd w:val="clear" w:color="auto" w:fill="auto"/>
          </w:tcPr>
          <w:p w:rsidR="00E10A8A" w:rsidRPr="000E34B7" w:rsidRDefault="00E10A8A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15,2</w:t>
            </w:r>
            <w:r w:rsidR="00F95A1D">
              <w:rPr>
                <w:szCs w:val="28"/>
              </w:rPr>
              <w:t>0</w:t>
            </w:r>
            <w:r w:rsidRPr="000E34B7">
              <w:rPr>
                <w:szCs w:val="28"/>
              </w:rPr>
              <w:t xml:space="preserve"> </w:t>
            </w:r>
          </w:p>
        </w:tc>
        <w:tc>
          <w:tcPr>
            <w:tcW w:w="3273" w:type="dxa"/>
            <w:gridSpan w:val="4"/>
            <w:vMerge/>
            <w:shd w:val="clear" w:color="auto" w:fill="auto"/>
          </w:tcPr>
          <w:p w:rsidR="00E10A8A" w:rsidRPr="000E34B7" w:rsidRDefault="00E10A8A" w:rsidP="000E34B7">
            <w:pPr>
              <w:pStyle w:val="30"/>
              <w:ind w:firstLine="0"/>
              <w:rPr>
                <w:szCs w:val="28"/>
              </w:rPr>
            </w:pPr>
          </w:p>
        </w:tc>
      </w:tr>
      <w:tr w:rsidR="00E10A8A" w:rsidRPr="000E34B7" w:rsidTr="002344D3">
        <w:tc>
          <w:tcPr>
            <w:tcW w:w="857" w:type="dxa"/>
            <w:gridSpan w:val="2"/>
            <w:vMerge w:val="restart"/>
            <w:shd w:val="clear" w:color="auto" w:fill="auto"/>
          </w:tcPr>
          <w:p w:rsidR="00E10A8A" w:rsidRPr="000E34B7" w:rsidRDefault="00E10A8A" w:rsidP="000E34B7">
            <w:pPr>
              <w:pStyle w:val="ConsPlusNonformat"/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vMerge w:val="restart"/>
            <w:shd w:val="clear" w:color="auto" w:fill="auto"/>
          </w:tcPr>
          <w:p w:rsidR="00E10A8A" w:rsidRDefault="00E10A8A" w:rsidP="000E34B7">
            <w:pPr>
              <w:pStyle w:val="30"/>
              <w:ind w:firstLine="0"/>
              <w:rPr>
                <w:color w:val="000000"/>
                <w:szCs w:val="28"/>
              </w:rPr>
            </w:pPr>
            <w:r w:rsidRPr="000E34B7">
              <w:rPr>
                <w:color w:val="000000"/>
                <w:szCs w:val="28"/>
              </w:rPr>
              <w:t>Проведение городского, зональн</w:t>
            </w:r>
            <w:r w:rsidRPr="000E34B7">
              <w:rPr>
                <w:color w:val="000000"/>
                <w:szCs w:val="28"/>
              </w:rPr>
              <w:t>о</w:t>
            </w:r>
            <w:r w:rsidRPr="000E34B7">
              <w:rPr>
                <w:color w:val="000000"/>
                <w:szCs w:val="28"/>
              </w:rPr>
              <w:t xml:space="preserve">го и областного конкурса агитбригад юных инспекторов движения </w:t>
            </w:r>
          </w:p>
          <w:p w:rsidR="00120347" w:rsidRPr="000E34B7" w:rsidRDefault="00120347" w:rsidP="000E34B7">
            <w:pPr>
              <w:pStyle w:val="30"/>
              <w:ind w:firstLine="0"/>
              <w:rPr>
                <w:color w:val="000000"/>
                <w:szCs w:val="28"/>
              </w:rPr>
            </w:pPr>
          </w:p>
        </w:tc>
        <w:tc>
          <w:tcPr>
            <w:tcW w:w="1711" w:type="dxa"/>
            <w:gridSpan w:val="4"/>
            <w:shd w:val="clear" w:color="auto" w:fill="auto"/>
            <w:vAlign w:val="center"/>
          </w:tcPr>
          <w:p w:rsidR="00E10A8A" w:rsidRPr="000E34B7" w:rsidRDefault="00E10A8A" w:rsidP="009631F4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201</w:t>
            </w:r>
            <w:r>
              <w:rPr>
                <w:szCs w:val="28"/>
              </w:rPr>
              <w:t>6</w:t>
            </w:r>
          </w:p>
        </w:tc>
        <w:tc>
          <w:tcPr>
            <w:tcW w:w="1625" w:type="dxa"/>
            <w:shd w:val="clear" w:color="auto" w:fill="auto"/>
          </w:tcPr>
          <w:p w:rsidR="00E10A8A" w:rsidRPr="000E34B7" w:rsidRDefault="00E10A8A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ед.</w:t>
            </w:r>
          </w:p>
        </w:tc>
        <w:tc>
          <w:tcPr>
            <w:tcW w:w="1184" w:type="dxa"/>
            <w:gridSpan w:val="3"/>
            <w:shd w:val="clear" w:color="auto" w:fill="auto"/>
          </w:tcPr>
          <w:p w:rsidR="00E10A8A" w:rsidRPr="000E34B7" w:rsidRDefault="00E10A8A" w:rsidP="00403E2B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538" w:type="dxa"/>
            <w:shd w:val="clear" w:color="auto" w:fill="auto"/>
          </w:tcPr>
          <w:p w:rsidR="00E10A8A" w:rsidRPr="000E34B7" w:rsidRDefault="00F4553E" w:rsidP="00F4553E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F95A1D">
              <w:rPr>
                <w:szCs w:val="28"/>
              </w:rPr>
              <w:t>,00</w:t>
            </w:r>
          </w:p>
        </w:tc>
        <w:tc>
          <w:tcPr>
            <w:tcW w:w="3273" w:type="dxa"/>
            <w:gridSpan w:val="4"/>
            <w:vMerge/>
            <w:shd w:val="clear" w:color="auto" w:fill="auto"/>
          </w:tcPr>
          <w:p w:rsidR="00E10A8A" w:rsidRPr="000E34B7" w:rsidRDefault="00E10A8A" w:rsidP="000E34B7">
            <w:pPr>
              <w:pStyle w:val="30"/>
              <w:ind w:firstLine="0"/>
              <w:rPr>
                <w:szCs w:val="28"/>
              </w:rPr>
            </w:pPr>
          </w:p>
        </w:tc>
      </w:tr>
      <w:tr w:rsidR="00E10A8A" w:rsidRPr="000E34B7" w:rsidTr="002344D3">
        <w:tc>
          <w:tcPr>
            <w:tcW w:w="857" w:type="dxa"/>
            <w:gridSpan w:val="2"/>
            <w:vMerge/>
            <w:shd w:val="clear" w:color="auto" w:fill="auto"/>
          </w:tcPr>
          <w:p w:rsidR="00E10A8A" w:rsidRPr="000E34B7" w:rsidRDefault="00E10A8A" w:rsidP="000E34B7">
            <w:pPr>
              <w:pStyle w:val="ConsPlusNonformat"/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vMerge/>
            <w:shd w:val="clear" w:color="auto" w:fill="auto"/>
          </w:tcPr>
          <w:p w:rsidR="00E10A8A" w:rsidRPr="000E34B7" w:rsidRDefault="00E10A8A" w:rsidP="000E34B7">
            <w:pPr>
              <w:pStyle w:val="30"/>
              <w:ind w:firstLine="0"/>
              <w:rPr>
                <w:color w:val="000000"/>
                <w:szCs w:val="28"/>
              </w:rPr>
            </w:pPr>
          </w:p>
        </w:tc>
        <w:tc>
          <w:tcPr>
            <w:tcW w:w="1711" w:type="dxa"/>
            <w:gridSpan w:val="4"/>
            <w:shd w:val="clear" w:color="auto" w:fill="auto"/>
          </w:tcPr>
          <w:p w:rsidR="00E10A8A" w:rsidRPr="000E34B7" w:rsidRDefault="00E10A8A" w:rsidP="009631F4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201</w:t>
            </w:r>
            <w:r>
              <w:rPr>
                <w:szCs w:val="28"/>
              </w:rPr>
              <w:t>7</w:t>
            </w:r>
          </w:p>
        </w:tc>
        <w:tc>
          <w:tcPr>
            <w:tcW w:w="1625" w:type="dxa"/>
            <w:shd w:val="clear" w:color="auto" w:fill="auto"/>
          </w:tcPr>
          <w:p w:rsidR="00E10A8A" w:rsidRPr="000E34B7" w:rsidRDefault="00E10A8A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ед.</w:t>
            </w:r>
          </w:p>
        </w:tc>
        <w:tc>
          <w:tcPr>
            <w:tcW w:w="1184" w:type="dxa"/>
            <w:gridSpan w:val="3"/>
            <w:shd w:val="clear" w:color="auto" w:fill="auto"/>
          </w:tcPr>
          <w:p w:rsidR="00E10A8A" w:rsidRPr="000E34B7" w:rsidRDefault="00E10A8A" w:rsidP="00403E2B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538" w:type="dxa"/>
            <w:shd w:val="clear" w:color="auto" w:fill="auto"/>
          </w:tcPr>
          <w:p w:rsidR="00E10A8A" w:rsidRPr="000E34B7" w:rsidRDefault="00E10A8A" w:rsidP="00403E2B">
            <w:pPr>
              <w:pStyle w:val="30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F95A1D">
              <w:rPr>
                <w:szCs w:val="28"/>
              </w:rPr>
              <w:t>,00</w:t>
            </w:r>
            <w:r w:rsidRPr="000E34B7">
              <w:rPr>
                <w:szCs w:val="28"/>
              </w:rPr>
              <w:t xml:space="preserve"> </w:t>
            </w:r>
          </w:p>
        </w:tc>
        <w:tc>
          <w:tcPr>
            <w:tcW w:w="3273" w:type="dxa"/>
            <w:gridSpan w:val="4"/>
            <w:vMerge/>
            <w:shd w:val="clear" w:color="auto" w:fill="auto"/>
          </w:tcPr>
          <w:p w:rsidR="00E10A8A" w:rsidRPr="000E34B7" w:rsidRDefault="00E10A8A" w:rsidP="000E34B7">
            <w:pPr>
              <w:pStyle w:val="30"/>
              <w:ind w:firstLine="0"/>
              <w:rPr>
                <w:szCs w:val="28"/>
              </w:rPr>
            </w:pPr>
          </w:p>
        </w:tc>
      </w:tr>
      <w:tr w:rsidR="00E10A8A" w:rsidRPr="000E34B7" w:rsidTr="002344D3">
        <w:tc>
          <w:tcPr>
            <w:tcW w:w="857" w:type="dxa"/>
            <w:gridSpan w:val="2"/>
            <w:vMerge/>
            <w:shd w:val="clear" w:color="auto" w:fill="auto"/>
          </w:tcPr>
          <w:p w:rsidR="00E10A8A" w:rsidRPr="000E34B7" w:rsidRDefault="00E10A8A" w:rsidP="000E34B7">
            <w:pPr>
              <w:pStyle w:val="ConsPlusNonformat"/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6" w:type="dxa"/>
            <w:vMerge/>
            <w:shd w:val="clear" w:color="auto" w:fill="auto"/>
          </w:tcPr>
          <w:p w:rsidR="00E10A8A" w:rsidRPr="000E34B7" w:rsidRDefault="00E10A8A" w:rsidP="000E34B7">
            <w:pPr>
              <w:pStyle w:val="30"/>
              <w:ind w:firstLine="0"/>
              <w:rPr>
                <w:color w:val="000000"/>
                <w:szCs w:val="28"/>
              </w:rPr>
            </w:pPr>
          </w:p>
        </w:tc>
        <w:tc>
          <w:tcPr>
            <w:tcW w:w="1711" w:type="dxa"/>
            <w:gridSpan w:val="4"/>
            <w:shd w:val="clear" w:color="auto" w:fill="auto"/>
          </w:tcPr>
          <w:p w:rsidR="00E10A8A" w:rsidRPr="000E34B7" w:rsidRDefault="00E10A8A" w:rsidP="009631F4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</w:p>
        </w:tc>
        <w:tc>
          <w:tcPr>
            <w:tcW w:w="1625" w:type="dxa"/>
            <w:shd w:val="clear" w:color="auto" w:fill="auto"/>
          </w:tcPr>
          <w:p w:rsidR="00E10A8A" w:rsidRPr="000E34B7" w:rsidRDefault="00E10A8A" w:rsidP="000E34B7">
            <w:pPr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ед.</w:t>
            </w:r>
          </w:p>
        </w:tc>
        <w:tc>
          <w:tcPr>
            <w:tcW w:w="1184" w:type="dxa"/>
            <w:gridSpan w:val="3"/>
            <w:shd w:val="clear" w:color="auto" w:fill="auto"/>
          </w:tcPr>
          <w:p w:rsidR="00E10A8A" w:rsidRPr="000E34B7" w:rsidRDefault="00E10A8A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3</w:t>
            </w:r>
          </w:p>
        </w:tc>
        <w:tc>
          <w:tcPr>
            <w:tcW w:w="2538" w:type="dxa"/>
            <w:shd w:val="clear" w:color="auto" w:fill="auto"/>
          </w:tcPr>
          <w:p w:rsidR="00E10A8A" w:rsidRPr="000E34B7" w:rsidRDefault="00E10A8A" w:rsidP="000E34B7">
            <w:pPr>
              <w:pStyle w:val="30"/>
              <w:ind w:firstLine="0"/>
              <w:jc w:val="center"/>
              <w:rPr>
                <w:szCs w:val="28"/>
              </w:rPr>
            </w:pPr>
            <w:r w:rsidRPr="000E34B7">
              <w:rPr>
                <w:szCs w:val="28"/>
              </w:rPr>
              <w:t>25</w:t>
            </w:r>
            <w:r w:rsidR="00F95A1D">
              <w:rPr>
                <w:szCs w:val="28"/>
              </w:rPr>
              <w:t>,00</w:t>
            </w:r>
            <w:r w:rsidRPr="000E34B7">
              <w:rPr>
                <w:szCs w:val="28"/>
              </w:rPr>
              <w:t xml:space="preserve"> </w:t>
            </w:r>
          </w:p>
        </w:tc>
        <w:tc>
          <w:tcPr>
            <w:tcW w:w="3273" w:type="dxa"/>
            <w:gridSpan w:val="4"/>
            <w:vMerge/>
            <w:shd w:val="clear" w:color="auto" w:fill="auto"/>
          </w:tcPr>
          <w:p w:rsidR="00E10A8A" w:rsidRPr="000E34B7" w:rsidRDefault="00E10A8A" w:rsidP="000E34B7">
            <w:pPr>
              <w:pStyle w:val="30"/>
              <w:ind w:firstLine="0"/>
              <w:rPr>
                <w:szCs w:val="28"/>
              </w:rPr>
            </w:pPr>
          </w:p>
        </w:tc>
      </w:tr>
    </w:tbl>
    <w:p w:rsidR="00F02C29" w:rsidRDefault="00F02C29" w:rsidP="000E34B7">
      <w:pPr>
        <w:rPr>
          <w:vanish/>
        </w:rPr>
      </w:pPr>
    </w:p>
    <w:p w:rsidR="00F02C29" w:rsidRDefault="00F02C29" w:rsidP="000E34B7">
      <w:pPr>
        <w:rPr>
          <w:vanish/>
        </w:rPr>
      </w:pPr>
    </w:p>
    <w:p w:rsidR="00D357F2" w:rsidRDefault="00D357F2" w:rsidP="000E34B7">
      <w:pPr>
        <w:rPr>
          <w:vanish/>
        </w:rPr>
      </w:pPr>
    </w:p>
    <w:p w:rsidR="00D357F2" w:rsidRDefault="00D357F2" w:rsidP="000E34B7">
      <w:pPr>
        <w:rPr>
          <w:vanish/>
        </w:rPr>
      </w:pPr>
    </w:p>
    <w:p w:rsidR="000E34B7" w:rsidRPr="000E34B7" w:rsidRDefault="000E34B7" w:rsidP="000E34B7">
      <w:pPr>
        <w:rPr>
          <w:vanish/>
        </w:rPr>
      </w:pPr>
    </w:p>
    <w:tbl>
      <w:tblPr>
        <w:tblW w:w="16013" w:type="dxa"/>
        <w:tblInd w:w="-26" w:type="dxa"/>
        <w:tblLook w:val="0000"/>
      </w:tblPr>
      <w:tblGrid>
        <w:gridCol w:w="842"/>
        <w:gridCol w:w="4819"/>
        <w:gridCol w:w="1707"/>
        <w:gridCol w:w="1607"/>
        <w:gridCol w:w="1224"/>
        <w:gridCol w:w="2528"/>
        <w:gridCol w:w="3286"/>
      </w:tblGrid>
      <w:tr w:rsidR="00120347" w:rsidRPr="00021B0A" w:rsidTr="002344D3">
        <w:trPr>
          <w:trHeight w:val="405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4F07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both"/>
              <w:rPr>
                <w:color w:val="000000"/>
                <w:szCs w:val="28"/>
              </w:rPr>
            </w:pPr>
            <w:r w:rsidRPr="00021B0A">
              <w:rPr>
                <w:color w:val="000000"/>
                <w:szCs w:val="28"/>
              </w:rPr>
              <w:t xml:space="preserve">Обеспечение </w:t>
            </w:r>
            <w:proofErr w:type="gramStart"/>
            <w:r w:rsidRPr="00021B0A">
              <w:rPr>
                <w:color w:val="000000"/>
                <w:szCs w:val="28"/>
              </w:rPr>
              <w:t>обучающихся</w:t>
            </w:r>
            <w:proofErr w:type="gramEnd"/>
            <w:r w:rsidRPr="00021B0A">
              <w:rPr>
                <w:color w:val="000000"/>
                <w:szCs w:val="28"/>
              </w:rPr>
              <w:t xml:space="preserve"> светоо</w:t>
            </w:r>
            <w:r w:rsidRPr="00021B0A">
              <w:rPr>
                <w:color w:val="000000"/>
                <w:szCs w:val="28"/>
              </w:rPr>
              <w:t>т</w:t>
            </w:r>
            <w:r w:rsidRPr="00021B0A">
              <w:rPr>
                <w:color w:val="000000"/>
                <w:szCs w:val="28"/>
              </w:rPr>
              <w:t>ражающими элемент</w:t>
            </w:r>
            <w:r w:rsidRPr="00021B0A">
              <w:rPr>
                <w:color w:val="000000"/>
                <w:szCs w:val="28"/>
              </w:rPr>
              <w:t>а</w:t>
            </w:r>
            <w:r w:rsidRPr="00021B0A">
              <w:rPr>
                <w:color w:val="000000"/>
                <w:szCs w:val="28"/>
              </w:rPr>
              <w:t>ми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0347" w:rsidRPr="00021B0A" w:rsidRDefault="00120347" w:rsidP="009631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6000 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8C2D16" w:rsidP="008C2D1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32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Default="00120347" w:rsidP="003846B1">
            <w:pPr>
              <w:pStyle w:val="3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Управление общего </w:t>
            </w:r>
          </w:p>
          <w:p w:rsidR="00120347" w:rsidRPr="00334A3B" w:rsidRDefault="00120347" w:rsidP="003846B1">
            <w:pPr>
              <w:pStyle w:val="30"/>
              <w:ind w:firstLine="0"/>
              <w:rPr>
                <w:szCs w:val="28"/>
              </w:rPr>
            </w:pPr>
            <w:r>
              <w:rPr>
                <w:szCs w:val="28"/>
              </w:rPr>
              <w:t>образования админис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рации города</w:t>
            </w:r>
          </w:p>
        </w:tc>
      </w:tr>
      <w:tr w:rsidR="00120347" w:rsidRPr="00021B0A" w:rsidTr="002344D3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rPr>
                <w:szCs w:val="28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rPr>
                <w:color w:val="000000"/>
                <w:szCs w:val="28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9631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  <w:r w:rsidR="00F95A1D">
              <w:rPr>
                <w:szCs w:val="28"/>
              </w:rPr>
              <w:t>,00</w:t>
            </w: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</w:p>
        </w:tc>
      </w:tr>
      <w:tr w:rsidR="00120347" w:rsidRPr="00021B0A" w:rsidTr="002344D3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rPr>
                <w:szCs w:val="28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rPr>
                <w:color w:val="000000"/>
                <w:szCs w:val="28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9631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  <w:r w:rsidR="00F95A1D">
              <w:rPr>
                <w:szCs w:val="28"/>
              </w:rPr>
              <w:t>,00</w:t>
            </w: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</w:p>
        </w:tc>
      </w:tr>
      <w:tr w:rsidR="00120347" w:rsidRPr="00021B0A" w:rsidTr="002344D3">
        <w:trPr>
          <w:trHeight w:val="420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4F07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both"/>
              <w:rPr>
                <w:color w:val="000000"/>
                <w:szCs w:val="28"/>
              </w:rPr>
            </w:pPr>
            <w:r w:rsidRPr="00021B0A">
              <w:rPr>
                <w:color w:val="000000"/>
                <w:szCs w:val="28"/>
              </w:rPr>
              <w:t>Подготовка программ обуч</w:t>
            </w:r>
            <w:r w:rsidRPr="00021B0A">
              <w:rPr>
                <w:color w:val="000000"/>
                <w:szCs w:val="28"/>
              </w:rPr>
              <w:t>е</w:t>
            </w:r>
            <w:r w:rsidRPr="00021B0A">
              <w:rPr>
                <w:color w:val="000000"/>
                <w:szCs w:val="28"/>
              </w:rPr>
              <w:t xml:space="preserve">ния детей и учащихся безопасному поведению </w:t>
            </w:r>
            <w:r w:rsidRPr="00021B0A">
              <w:rPr>
                <w:color w:val="000000"/>
                <w:szCs w:val="28"/>
              </w:rPr>
              <w:lastRenderedPageBreak/>
              <w:t>на д</w:t>
            </w:r>
            <w:r w:rsidRPr="00021B0A">
              <w:rPr>
                <w:color w:val="000000"/>
                <w:szCs w:val="28"/>
              </w:rPr>
              <w:t>о</w:t>
            </w:r>
            <w:r w:rsidRPr="00021B0A">
              <w:rPr>
                <w:color w:val="000000"/>
                <w:szCs w:val="28"/>
              </w:rPr>
              <w:t>рогах города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0347" w:rsidRPr="00021B0A" w:rsidRDefault="00120347" w:rsidP="009631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2016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Средств</w:t>
            </w:r>
          </w:p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</w:t>
            </w:r>
          </w:p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требуется</w:t>
            </w: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</w:p>
        </w:tc>
      </w:tr>
      <w:tr w:rsidR="00120347" w:rsidRPr="00021B0A" w:rsidTr="002344D3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rPr>
                <w:szCs w:val="28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rPr>
                <w:color w:val="000000"/>
                <w:szCs w:val="28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9631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</w:p>
        </w:tc>
      </w:tr>
      <w:tr w:rsidR="00120347" w:rsidRPr="00021B0A" w:rsidTr="002344D3">
        <w:trPr>
          <w:trHeight w:val="375"/>
        </w:trPr>
        <w:tc>
          <w:tcPr>
            <w:tcW w:w="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rPr>
                <w:szCs w:val="28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rPr>
                <w:color w:val="000000"/>
                <w:szCs w:val="28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9631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</w:p>
        </w:tc>
      </w:tr>
      <w:tr w:rsidR="00120347" w:rsidRPr="00021B0A" w:rsidTr="002344D3">
        <w:trPr>
          <w:trHeight w:val="390"/>
        </w:trPr>
        <w:tc>
          <w:tcPr>
            <w:tcW w:w="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4F07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Default="00120347" w:rsidP="00021B0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Проведение в учреждениях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соревнований в рамках областн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эт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па соревнований "Безопасное кол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со".</w:t>
            </w:r>
          </w:p>
          <w:p w:rsidR="00120347" w:rsidRPr="00021B0A" w:rsidRDefault="00120347" w:rsidP="00021B0A">
            <w:pPr>
              <w:jc w:val="both"/>
              <w:rPr>
                <w:szCs w:val="28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0347" w:rsidRPr="00021B0A" w:rsidRDefault="00120347" w:rsidP="009631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76341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F95A1D">
              <w:rPr>
                <w:szCs w:val="28"/>
              </w:rPr>
              <w:t>,00</w:t>
            </w: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</w:p>
        </w:tc>
      </w:tr>
      <w:tr w:rsidR="00120347" w:rsidRPr="00021B0A" w:rsidTr="002344D3">
        <w:trPr>
          <w:trHeight w:val="40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rPr>
                <w:szCs w:val="28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rPr>
                <w:szCs w:val="28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9631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F95A1D">
              <w:rPr>
                <w:szCs w:val="28"/>
              </w:rPr>
              <w:t>,00</w:t>
            </w: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</w:p>
        </w:tc>
      </w:tr>
      <w:tr w:rsidR="00120347" w:rsidRPr="00021B0A" w:rsidTr="002344D3">
        <w:trPr>
          <w:trHeight w:val="822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rPr>
                <w:szCs w:val="28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rPr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9631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F95A1D">
              <w:rPr>
                <w:szCs w:val="28"/>
              </w:rPr>
              <w:t>,00</w:t>
            </w: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20347" w:rsidRPr="00021B0A" w:rsidTr="002344D3">
        <w:trPr>
          <w:trHeight w:val="92"/>
        </w:trPr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rPr>
                <w:szCs w:val="28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47" w:rsidRPr="00021B0A" w:rsidRDefault="00120347" w:rsidP="00021B0A">
            <w:pPr>
              <w:rPr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Default="00120347" w:rsidP="009631F4">
            <w:pPr>
              <w:jc w:val="center"/>
              <w:rPr>
                <w:szCs w:val="28"/>
              </w:rPr>
            </w:pPr>
          </w:p>
        </w:tc>
        <w:tc>
          <w:tcPr>
            <w:tcW w:w="16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Default="00120347" w:rsidP="00021B0A">
            <w:pPr>
              <w:jc w:val="center"/>
              <w:rPr>
                <w:szCs w:val="28"/>
              </w:rPr>
            </w:pPr>
          </w:p>
        </w:tc>
        <w:tc>
          <w:tcPr>
            <w:tcW w:w="12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Default="00120347" w:rsidP="00021B0A">
            <w:pPr>
              <w:jc w:val="center"/>
              <w:rPr>
                <w:szCs w:val="28"/>
              </w:rPr>
            </w:pPr>
          </w:p>
        </w:tc>
        <w:tc>
          <w:tcPr>
            <w:tcW w:w="2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Default="00120347" w:rsidP="00021B0A">
            <w:pPr>
              <w:jc w:val="center"/>
              <w:rPr>
                <w:szCs w:val="28"/>
              </w:rPr>
            </w:pPr>
          </w:p>
        </w:tc>
        <w:tc>
          <w:tcPr>
            <w:tcW w:w="3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347" w:rsidRPr="00021B0A" w:rsidRDefault="00120347" w:rsidP="00021B0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D3930" w:rsidRPr="00021B0A" w:rsidTr="002344D3">
        <w:trPr>
          <w:trHeight w:val="442"/>
        </w:trPr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4F07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  <w:p w:rsidR="003D3930" w:rsidRDefault="003D3930" w:rsidP="00021B0A">
            <w:pPr>
              <w:jc w:val="both"/>
              <w:rPr>
                <w:szCs w:val="28"/>
              </w:rPr>
            </w:pPr>
          </w:p>
          <w:p w:rsidR="003D3930" w:rsidRPr="00021B0A" w:rsidRDefault="003D3930" w:rsidP="00021B0A">
            <w:pPr>
              <w:jc w:val="both"/>
              <w:rPr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624E9" w:rsidRDefault="003D3930" w:rsidP="00021B0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Проведение акций </w:t>
            </w:r>
          </w:p>
          <w:p w:rsidR="003D3930" w:rsidRPr="00021B0A" w:rsidRDefault="003D3930" w:rsidP="00021B0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"Внимание –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ти!",</w:t>
            </w:r>
          </w:p>
          <w:p w:rsidR="003D3930" w:rsidRDefault="003D3930" w:rsidP="00021B0A">
            <w:pPr>
              <w:jc w:val="both"/>
              <w:rPr>
                <w:szCs w:val="28"/>
              </w:rPr>
            </w:pPr>
          </w:p>
          <w:p w:rsidR="003D3930" w:rsidRDefault="003D3930" w:rsidP="00021B0A">
            <w:pPr>
              <w:jc w:val="both"/>
              <w:rPr>
                <w:szCs w:val="28"/>
              </w:rPr>
            </w:pPr>
          </w:p>
          <w:p w:rsidR="003D3930" w:rsidRPr="00021B0A" w:rsidRDefault="003D3930" w:rsidP="00021B0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"Слеза на асфальте"</w:t>
            </w:r>
          </w:p>
          <w:p w:rsidR="003624E9" w:rsidRPr="003624E9" w:rsidRDefault="003D3930" w:rsidP="003624E9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  <w:r w:rsidR="003624E9" w:rsidRPr="003624E9">
              <w:rPr>
                <w:szCs w:val="28"/>
              </w:rPr>
              <w:t>"Дорога – символ жизни"</w:t>
            </w:r>
          </w:p>
          <w:p w:rsidR="003D3930" w:rsidRPr="00021B0A" w:rsidRDefault="003D3930" w:rsidP="00021B0A">
            <w:pPr>
              <w:jc w:val="both"/>
              <w:rPr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30" w:rsidRPr="00021B0A" w:rsidRDefault="003D3930" w:rsidP="004F0787">
            <w:pPr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3624E9">
              <w:rPr>
                <w:szCs w:val="28"/>
              </w:rPr>
              <w:t xml:space="preserve">   </w:t>
            </w:r>
            <w:r>
              <w:rPr>
                <w:szCs w:val="28"/>
              </w:rPr>
              <w:t>2016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</w:t>
            </w:r>
          </w:p>
        </w:tc>
        <w:tc>
          <w:tcPr>
            <w:tcW w:w="25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Средств</w:t>
            </w:r>
          </w:p>
          <w:p w:rsidR="003D3930" w:rsidRPr="00021B0A" w:rsidRDefault="003D3930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</w:t>
            </w:r>
          </w:p>
          <w:p w:rsidR="003D3930" w:rsidRPr="00021B0A" w:rsidRDefault="003D3930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требуется</w:t>
            </w:r>
          </w:p>
          <w:p w:rsidR="003D3930" w:rsidRPr="00021B0A" w:rsidRDefault="003D3930" w:rsidP="00403E2B">
            <w:pPr>
              <w:jc w:val="center"/>
              <w:rPr>
                <w:szCs w:val="28"/>
              </w:rPr>
            </w:pPr>
          </w:p>
          <w:p w:rsidR="003D3930" w:rsidRPr="00021B0A" w:rsidRDefault="003D3930" w:rsidP="00774A47">
            <w:pPr>
              <w:jc w:val="center"/>
              <w:rPr>
                <w:szCs w:val="28"/>
              </w:rPr>
            </w:pPr>
          </w:p>
        </w:tc>
        <w:tc>
          <w:tcPr>
            <w:tcW w:w="3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0347" w:rsidRDefault="00120347" w:rsidP="00120347">
            <w:pPr>
              <w:pStyle w:val="30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Управление общего </w:t>
            </w:r>
          </w:p>
          <w:p w:rsidR="003D3930" w:rsidRPr="00021B0A" w:rsidRDefault="00120347" w:rsidP="00120347">
            <w:pPr>
              <w:pStyle w:val="30"/>
              <w:ind w:firstLine="0"/>
              <w:rPr>
                <w:rFonts w:ascii="Arial" w:hAnsi="Arial" w:cs="Arial"/>
                <w:sz w:val="20"/>
              </w:rPr>
            </w:pPr>
            <w:r>
              <w:rPr>
                <w:szCs w:val="28"/>
              </w:rPr>
              <w:t>образования админис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рации города</w:t>
            </w:r>
          </w:p>
        </w:tc>
      </w:tr>
      <w:tr w:rsidR="003D3930" w:rsidRPr="00021B0A" w:rsidTr="002344D3">
        <w:trPr>
          <w:trHeight w:val="420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Default="003D3930" w:rsidP="00021B0A">
            <w:pPr>
              <w:jc w:val="both"/>
              <w:rPr>
                <w:szCs w:val="28"/>
              </w:rPr>
            </w:pPr>
          </w:p>
        </w:tc>
        <w:tc>
          <w:tcPr>
            <w:tcW w:w="48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D3930" w:rsidRDefault="003D3930" w:rsidP="00021B0A">
            <w:pPr>
              <w:jc w:val="both"/>
              <w:rPr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30" w:rsidRDefault="003D3930" w:rsidP="00A0418D">
            <w:pPr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3624E9">
              <w:rPr>
                <w:szCs w:val="28"/>
              </w:rPr>
              <w:t xml:space="preserve">   </w:t>
            </w:r>
            <w:r>
              <w:rPr>
                <w:szCs w:val="28"/>
              </w:rPr>
              <w:t>2017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Default="003D3930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Default="003D3930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5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D3930" w:rsidRDefault="003D3930" w:rsidP="00774A47">
            <w:pPr>
              <w:jc w:val="center"/>
              <w:rPr>
                <w:szCs w:val="28"/>
              </w:rPr>
            </w:pP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930" w:rsidRPr="00021B0A" w:rsidRDefault="003D3930" w:rsidP="00021B0A">
            <w:pPr>
              <w:rPr>
                <w:rFonts w:ascii="Arial" w:hAnsi="Arial" w:cs="Arial"/>
                <w:sz w:val="20"/>
              </w:rPr>
            </w:pPr>
          </w:p>
        </w:tc>
      </w:tr>
      <w:tr w:rsidR="003D3930" w:rsidRPr="00021B0A" w:rsidTr="002344D3">
        <w:trPr>
          <w:trHeight w:val="411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Default="003D3930" w:rsidP="00021B0A">
            <w:pPr>
              <w:jc w:val="both"/>
              <w:rPr>
                <w:szCs w:val="28"/>
              </w:rPr>
            </w:pPr>
          </w:p>
        </w:tc>
        <w:tc>
          <w:tcPr>
            <w:tcW w:w="48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D3930" w:rsidRDefault="003D3930" w:rsidP="00021B0A">
            <w:pPr>
              <w:jc w:val="both"/>
              <w:rPr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930" w:rsidRDefault="003D3930" w:rsidP="009631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Default="003D3930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Default="003D3930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5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D3930" w:rsidRDefault="003D3930" w:rsidP="00774A47">
            <w:pPr>
              <w:jc w:val="center"/>
              <w:rPr>
                <w:szCs w:val="28"/>
              </w:rPr>
            </w:pP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930" w:rsidRPr="00021B0A" w:rsidRDefault="003D3930" w:rsidP="00021B0A">
            <w:pPr>
              <w:rPr>
                <w:rFonts w:ascii="Arial" w:hAnsi="Arial" w:cs="Arial"/>
                <w:sz w:val="20"/>
              </w:rPr>
            </w:pPr>
          </w:p>
        </w:tc>
      </w:tr>
      <w:tr w:rsidR="003D3930" w:rsidRPr="00021B0A" w:rsidTr="002344D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930" w:rsidRPr="00021B0A" w:rsidRDefault="003D3930" w:rsidP="00021B0A">
            <w:pPr>
              <w:jc w:val="both"/>
              <w:rPr>
                <w:szCs w:val="28"/>
              </w:rPr>
            </w:pPr>
          </w:p>
        </w:tc>
        <w:tc>
          <w:tcPr>
            <w:tcW w:w="48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021B0A">
            <w:pPr>
              <w:jc w:val="both"/>
              <w:rPr>
                <w:szCs w:val="28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774A47">
            <w:pPr>
              <w:jc w:val="center"/>
              <w:rPr>
                <w:szCs w:val="28"/>
              </w:rPr>
            </w:pP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930" w:rsidRPr="00021B0A" w:rsidRDefault="003D3930" w:rsidP="00021B0A">
            <w:pPr>
              <w:rPr>
                <w:rFonts w:ascii="Arial" w:hAnsi="Arial" w:cs="Arial"/>
                <w:sz w:val="20"/>
              </w:rPr>
            </w:pPr>
          </w:p>
        </w:tc>
      </w:tr>
      <w:tr w:rsidR="003D3930" w:rsidRPr="00021B0A" w:rsidTr="002344D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930" w:rsidRPr="00021B0A" w:rsidRDefault="003D3930" w:rsidP="00021B0A">
            <w:pPr>
              <w:jc w:val="both"/>
              <w:rPr>
                <w:szCs w:val="28"/>
              </w:rPr>
            </w:pPr>
          </w:p>
        </w:tc>
        <w:tc>
          <w:tcPr>
            <w:tcW w:w="481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D3930" w:rsidRDefault="003D3930" w:rsidP="00021B0A">
            <w:pPr>
              <w:jc w:val="both"/>
              <w:rPr>
                <w:szCs w:val="28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Default="003D3930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Default="003D3930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Default="003D3930" w:rsidP="00403E2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D3930" w:rsidRDefault="003D3930" w:rsidP="00774A47">
            <w:pPr>
              <w:jc w:val="center"/>
              <w:rPr>
                <w:szCs w:val="28"/>
              </w:rPr>
            </w:pP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930" w:rsidRPr="00021B0A" w:rsidRDefault="003D3930" w:rsidP="00021B0A">
            <w:pPr>
              <w:rPr>
                <w:rFonts w:ascii="Arial" w:hAnsi="Arial" w:cs="Arial"/>
                <w:sz w:val="20"/>
              </w:rPr>
            </w:pPr>
          </w:p>
        </w:tc>
      </w:tr>
      <w:tr w:rsidR="003D3930" w:rsidRPr="00021B0A" w:rsidTr="002344D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930" w:rsidRPr="00021B0A" w:rsidRDefault="003D3930" w:rsidP="00021B0A">
            <w:pPr>
              <w:jc w:val="both"/>
              <w:rPr>
                <w:szCs w:val="28"/>
              </w:rPr>
            </w:pPr>
          </w:p>
        </w:tc>
        <w:tc>
          <w:tcPr>
            <w:tcW w:w="48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021B0A">
            <w:pPr>
              <w:jc w:val="both"/>
              <w:rPr>
                <w:szCs w:val="28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9631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774A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2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774A47">
            <w:pPr>
              <w:jc w:val="center"/>
              <w:rPr>
                <w:szCs w:val="28"/>
              </w:rPr>
            </w:pPr>
          </w:p>
        </w:tc>
        <w:tc>
          <w:tcPr>
            <w:tcW w:w="32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930" w:rsidRPr="00021B0A" w:rsidRDefault="003D3930" w:rsidP="00021B0A">
            <w:pPr>
              <w:rPr>
                <w:rFonts w:ascii="Arial" w:hAnsi="Arial" w:cs="Arial"/>
                <w:sz w:val="20"/>
              </w:rPr>
            </w:pPr>
          </w:p>
        </w:tc>
      </w:tr>
      <w:tr w:rsidR="003D3930" w:rsidRPr="00021B0A" w:rsidTr="002344D3">
        <w:trPr>
          <w:trHeight w:val="375"/>
        </w:trPr>
        <w:tc>
          <w:tcPr>
            <w:tcW w:w="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930" w:rsidRPr="00021B0A" w:rsidRDefault="003D3930" w:rsidP="00021B0A">
            <w:pPr>
              <w:jc w:val="both"/>
              <w:rPr>
                <w:szCs w:val="28"/>
              </w:rPr>
            </w:pPr>
          </w:p>
        </w:tc>
        <w:tc>
          <w:tcPr>
            <w:tcW w:w="481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4F078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"Безопасная дорога. Грамота для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тей и родителей"              </w:t>
            </w:r>
          </w:p>
          <w:p w:rsidR="003D3930" w:rsidRPr="00021B0A" w:rsidRDefault="003D3930" w:rsidP="00737A19">
            <w:pPr>
              <w:jc w:val="both"/>
              <w:rPr>
                <w:szCs w:val="28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Default="003D3930" w:rsidP="009631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2016</w:t>
            </w:r>
          </w:p>
          <w:p w:rsidR="003D3930" w:rsidRDefault="003D3930" w:rsidP="009631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Default="003D3930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  <w:p w:rsidR="003D3930" w:rsidRDefault="003D3930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Default="003D3930" w:rsidP="00774A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  <w:p w:rsidR="003D3930" w:rsidRDefault="003D3930" w:rsidP="00774A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930" w:rsidRPr="00021B0A" w:rsidRDefault="003D3930" w:rsidP="00774A47">
            <w:pPr>
              <w:jc w:val="center"/>
              <w:rPr>
                <w:szCs w:val="28"/>
              </w:rPr>
            </w:pPr>
          </w:p>
        </w:tc>
        <w:tc>
          <w:tcPr>
            <w:tcW w:w="3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930" w:rsidRPr="00021B0A" w:rsidRDefault="003D3930" w:rsidP="00021B0A">
            <w:pPr>
              <w:rPr>
                <w:rFonts w:ascii="Arial" w:hAnsi="Arial" w:cs="Arial"/>
                <w:sz w:val="20"/>
              </w:rPr>
            </w:pPr>
          </w:p>
        </w:tc>
      </w:tr>
      <w:tr w:rsidR="003D3930" w:rsidRPr="00021B0A" w:rsidTr="002344D3">
        <w:trPr>
          <w:trHeight w:val="365"/>
        </w:trPr>
        <w:tc>
          <w:tcPr>
            <w:tcW w:w="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3930" w:rsidRPr="00021B0A" w:rsidRDefault="003D3930" w:rsidP="00021B0A">
            <w:pPr>
              <w:jc w:val="both"/>
              <w:rPr>
                <w:szCs w:val="28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3930" w:rsidRPr="00021B0A" w:rsidRDefault="003D3930" w:rsidP="00737A19">
            <w:pPr>
              <w:jc w:val="both"/>
              <w:rPr>
                <w:szCs w:val="28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3930" w:rsidRDefault="003D3930" w:rsidP="009631F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3930" w:rsidRDefault="003D3930" w:rsidP="00021B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3930" w:rsidRDefault="003D3930" w:rsidP="00774A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D3930" w:rsidRDefault="003D3930" w:rsidP="007C6CDE">
            <w:pPr>
              <w:jc w:val="center"/>
              <w:rPr>
                <w:szCs w:val="28"/>
              </w:rPr>
            </w:pPr>
          </w:p>
        </w:tc>
        <w:tc>
          <w:tcPr>
            <w:tcW w:w="32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930" w:rsidRPr="00021B0A" w:rsidRDefault="003D3930" w:rsidP="00021B0A">
            <w:pPr>
              <w:rPr>
                <w:rFonts w:ascii="Arial" w:hAnsi="Arial" w:cs="Arial"/>
                <w:sz w:val="20"/>
              </w:rPr>
            </w:pPr>
          </w:p>
        </w:tc>
      </w:tr>
      <w:tr w:rsidR="00737A19" w:rsidRPr="00021B0A" w:rsidTr="002344D3">
        <w:trPr>
          <w:trHeight w:val="102"/>
        </w:trPr>
        <w:tc>
          <w:tcPr>
            <w:tcW w:w="56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37A19" w:rsidRDefault="00737A19" w:rsidP="00021B0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Всего 2016 год.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7A19" w:rsidRDefault="00737A19" w:rsidP="009631F4">
            <w:pPr>
              <w:jc w:val="center"/>
              <w:rPr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7A19" w:rsidRDefault="00737A19" w:rsidP="00021B0A">
            <w:pPr>
              <w:jc w:val="center"/>
              <w:rPr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7A19" w:rsidRDefault="00737A19" w:rsidP="00774A47">
            <w:pPr>
              <w:jc w:val="center"/>
              <w:rPr>
                <w:szCs w:val="28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37A19" w:rsidRDefault="00E11D52" w:rsidP="001A59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A592E">
              <w:rPr>
                <w:szCs w:val="28"/>
              </w:rPr>
              <w:t>4378,6</w:t>
            </w:r>
            <w:r w:rsidR="00F95A1D">
              <w:rPr>
                <w:szCs w:val="28"/>
              </w:rPr>
              <w:t>0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A19" w:rsidRPr="00021B0A" w:rsidRDefault="00737A19" w:rsidP="00021B0A">
            <w:pPr>
              <w:rPr>
                <w:rFonts w:ascii="Arial" w:hAnsi="Arial" w:cs="Arial"/>
                <w:sz w:val="20"/>
              </w:rPr>
            </w:pPr>
          </w:p>
        </w:tc>
      </w:tr>
      <w:tr w:rsidR="00B605AB" w:rsidRPr="00021B0A" w:rsidTr="002344D3">
        <w:trPr>
          <w:trHeight w:val="123"/>
        </w:trPr>
        <w:tc>
          <w:tcPr>
            <w:tcW w:w="5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AB" w:rsidRPr="00021B0A" w:rsidRDefault="00375BD7" w:rsidP="00375BD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Всего 2017 год.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AB" w:rsidRDefault="00B605AB" w:rsidP="009631F4">
            <w:pPr>
              <w:jc w:val="center"/>
              <w:rPr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AB" w:rsidRDefault="00B605AB" w:rsidP="00021B0A">
            <w:pPr>
              <w:jc w:val="center"/>
              <w:rPr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AB" w:rsidRDefault="00B605AB" w:rsidP="00774A47">
            <w:pPr>
              <w:jc w:val="center"/>
              <w:rPr>
                <w:szCs w:val="28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AB" w:rsidRDefault="00C25A75" w:rsidP="00D72C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  <w:r w:rsidR="00D72C0A">
              <w:rPr>
                <w:szCs w:val="28"/>
              </w:rPr>
              <w:t>574</w:t>
            </w:r>
            <w:r>
              <w:rPr>
                <w:szCs w:val="28"/>
              </w:rPr>
              <w:t>,</w:t>
            </w:r>
            <w:r w:rsidR="00D72C0A">
              <w:rPr>
                <w:szCs w:val="28"/>
              </w:rPr>
              <w:t>2</w:t>
            </w:r>
            <w:r w:rsidR="002B7703">
              <w:rPr>
                <w:szCs w:val="28"/>
              </w:rPr>
              <w:t>9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AB" w:rsidRPr="00021B0A" w:rsidRDefault="00B605AB" w:rsidP="00021B0A">
            <w:pPr>
              <w:rPr>
                <w:rFonts w:ascii="Arial" w:hAnsi="Arial" w:cs="Arial"/>
                <w:sz w:val="20"/>
              </w:rPr>
            </w:pPr>
          </w:p>
        </w:tc>
      </w:tr>
      <w:tr w:rsidR="00B605AB" w:rsidRPr="00021B0A" w:rsidTr="002344D3">
        <w:trPr>
          <w:trHeight w:val="185"/>
        </w:trPr>
        <w:tc>
          <w:tcPr>
            <w:tcW w:w="5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AB" w:rsidRPr="00021B0A" w:rsidRDefault="00375BD7" w:rsidP="00375BD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Всего 2018 год.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AB" w:rsidRDefault="00B605AB" w:rsidP="009631F4">
            <w:pPr>
              <w:jc w:val="center"/>
              <w:rPr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AB" w:rsidRDefault="00B605AB" w:rsidP="00021B0A">
            <w:pPr>
              <w:jc w:val="center"/>
              <w:rPr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AB" w:rsidRDefault="00B605AB" w:rsidP="00774A47">
            <w:pPr>
              <w:jc w:val="center"/>
              <w:rPr>
                <w:szCs w:val="28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AB" w:rsidRDefault="00866D15" w:rsidP="001A59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A592E">
              <w:rPr>
                <w:szCs w:val="28"/>
              </w:rPr>
              <w:t>8905,2</w:t>
            </w:r>
            <w:r w:rsidR="003B70DA">
              <w:rPr>
                <w:szCs w:val="28"/>
              </w:rPr>
              <w:t>0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AB" w:rsidRPr="00021B0A" w:rsidRDefault="00B605AB" w:rsidP="00021B0A">
            <w:pPr>
              <w:rPr>
                <w:rFonts w:ascii="Arial" w:hAnsi="Arial" w:cs="Arial"/>
                <w:sz w:val="20"/>
              </w:rPr>
            </w:pPr>
          </w:p>
        </w:tc>
      </w:tr>
      <w:tr w:rsidR="00B605AB" w:rsidRPr="00021B0A" w:rsidTr="002344D3">
        <w:trPr>
          <w:trHeight w:val="102"/>
        </w:trPr>
        <w:tc>
          <w:tcPr>
            <w:tcW w:w="5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AB" w:rsidRPr="00021B0A" w:rsidRDefault="00375BD7" w:rsidP="00021B0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 весь период программы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AB" w:rsidRDefault="00B605AB" w:rsidP="009631F4">
            <w:pPr>
              <w:jc w:val="center"/>
              <w:rPr>
                <w:szCs w:val="28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AB" w:rsidRDefault="00B605AB" w:rsidP="00021B0A">
            <w:pPr>
              <w:jc w:val="center"/>
              <w:rPr>
                <w:szCs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AB" w:rsidRDefault="00B605AB" w:rsidP="00774A47">
            <w:pPr>
              <w:jc w:val="center"/>
              <w:rPr>
                <w:szCs w:val="28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5AB" w:rsidRDefault="004E6FB7" w:rsidP="00D72C0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72C0A">
              <w:rPr>
                <w:szCs w:val="28"/>
              </w:rPr>
              <w:t>4858,09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5AB" w:rsidRPr="00021B0A" w:rsidRDefault="00B605AB" w:rsidP="00021B0A">
            <w:pPr>
              <w:rPr>
                <w:rFonts w:ascii="Arial" w:hAnsi="Arial" w:cs="Arial"/>
                <w:sz w:val="20"/>
              </w:rPr>
            </w:pPr>
          </w:p>
        </w:tc>
      </w:tr>
    </w:tbl>
    <w:p w:rsidR="00A56D6D" w:rsidRDefault="00A56D6D"/>
    <w:p w:rsidR="00021B0A" w:rsidRPr="00021B0A" w:rsidRDefault="00021B0A" w:rsidP="00021B0A">
      <w:pPr>
        <w:sectPr w:rsidR="00021B0A" w:rsidRPr="00021B0A" w:rsidSect="00B605AB">
          <w:pgSz w:w="16838" w:h="11906" w:orient="landscape" w:code="9"/>
          <w:pgMar w:top="397" w:right="567" w:bottom="397" w:left="567" w:header="720" w:footer="720" w:gutter="0"/>
          <w:cols w:space="708"/>
          <w:titlePg/>
          <w:docGrid w:linePitch="91"/>
        </w:sectPr>
      </w:pPr>
    </w:p>
    <w:p w:rsidR="002E500C" w:rsidRDefault="002E500C" w:rsidP="00021B0A">
      <w:pPr>
        <w:pStyle w:val="3"/>
        <w:ind w:right="379"/>
        <w:jc w:val="left"/>
      </w:pPr>
    </w:p>
    <w:sectPr w:rsidR="002E500C" w:rsidSect="002E500C">
      <w:pgSz w:w="11906" w:h="16838" w:code="9"/>
      <w:pgMar w:top="567" w:right="567" w:bottom="851" w:left="1134" w:header="720" w:footer="720" w:gutter="0"/>
      <w:cols w:space="708"/>
      <w:titlePg/>
      <w:docGrid w:linePitch="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B7E" w:rsidRDefault="007A0B7E">
      <w:r>
        <w:separator/>
      </w:r>
    </w:p>
  </w:endnote>
  <w:endnote w:type="continuationSeparator" w:id="0">
    <w:p w:rsidR="007A0B7E" w:rsidRDefault="007A0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8C9" w:rsidRDefault="006218C9" w:rsidP="001526E5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18C9" w:rsidRDefault="006218C9" w:rsidP="007D675B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8C9" w:rsidRDefault="006218C9" w:rsidP="007D675B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B7E" w:rsidRDefault="007A0B7E">
      <w:r>
        <w:separator/>
      </w:r>
    </w:p>
  </w:footnote>
  <w:footnote w:type="continuationSeparator" w:id="0">
    <w:p w:rsidR="007A0B7E" w:rsidRDefault="007A0B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0624"/>
    <w:multiLevelType w:val="hybridMultilevel"/>
    <w:tmpl w:val="9448F400"/>
    <w:lvl w:ilvl="0" w:tplc="067404B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04D74E06"/>
    <w:multiLevelType w:val="hybridMultilevel"/>
    <w:tmpl w:val="18641E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CC69CE"/>
    <w:multiLevelType w:val="hybridMultilevel"/>
    <w:tmpl w:val="A636F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C3609"/>
    <w:multiLevelType w:val="hybridMultilevel"/>
    <w:tmpl w:val="5ABC5304"/>
    <w:lvl w:ilvl="0" w:tplc="82B268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2E7653"/>
    <w:multiLevelType w:val="hybridMultilevel"/>
    <w:tmpl w:val="5056707A"/>
    <w:lvl w:ilvl="0" w:tplc="82B268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9823A0"/>
    <w:multiLevelType w:val="hybridMultilevel"/>
    <w:tmpl w:val="D9CE4896"/>
    <w:lvl w:ilvl="0" w:tplc="82B2680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">
    <w:nsid w:val="2B603DA6"/>
    <w:multiLevelType w:val="hybridMultilevel"/>
    <w:tmpl w:val="91E2F54A"/>
    <w:lvl w:ilvl="0" w:tplc="067404B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771E21"/>
    <w:multiLevelType w:val="hybridMultilevel"/>
    <w:tmpl w:val="9950F8CA"/>
    <w:lvl w:ilvl="0" w:tplc="82B268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C17489"/>
    <w:multiLevelType w:val="hybridMultilevel"/>
    <w:tmpl w:val="2D7A0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0B5227"/>
    <w:multiLevelType w:val="hybridMultilevel"/>
    <w:tmpl w:val="E3D2B2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29045C"/>
    <w:multiLevelType w:val="hybridMultilevel"/>
    <w:tmpl w:val="2D4047D0"/>
    <w:lvl w:ilvl="0" w:tplc="0419000F">
      <w:start w:val="1"/>
      <w:numFmt w:val="decimal"/>
      <w:lvlText w:val="%1."/>
      <w:lvlJc w:val="left"/>
      <w:pPr>
        <w:tabs>
          <w:tab w:val="num" w:pos="628"/>
        </w:tabs>
        <w:ind w:left="628" w:hanging="360"/>
      </w:pPr>
    </w:lvl>
    <w:lvl w:ilvl="1" w:tplc="067404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52535F"/>
    <w:multiLevelType w:val="hybridMultilevel"/>
    <w:tmpl w:val="3EE2E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443E32"/>
    <w:multiLevelType w:val="hybridMultilevel"/>
    <w:tmpl w:val="AF12C07C"/>
    <w:lvl w:ilvl="0" w:tplc="2CBEE9D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7B420F4"/>
    <w:multiLevelType w:val="hybridMultilevel"/>
    <w:tmpl w:val="FF58679A"/>
    <w:lvl w:ilvl="0" w:tplc="DCB6E6CE">
      <w:start w:val="1"/>
      <w:numFmt w:val="decimal"/>
      <w:lvlText w:val="%1.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6"/>
        </w:tabs>
        <w:ind w:left="10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4">
    <w:nsid w:val="695C2C59"/>
    <w:multiLevelType w:val="multilevel"/>
    <w:tmpl w:val="85B2A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5">
    <w:nsid w:val="76E155FE"/>
    <w:multiLevelType w:val="hybridMultilevel"/>
    <w:tmpl w:val="648E27C0"/>
    <w:lvl w:ilvl="0" w:tplc="0419000F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</w:lvl>
    <w:lvl w:ilvl="1" w:tplc="2CBEE9DE">
      <w:start w:val="1"/>
      <w:numFmt w:val="bullet"/>
      <w:lvlText w:val="­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7906012">
      <w:start w:val="1"/>
      <w:numFmt w:val="decimal"/>
      <w:lvlText w:val="%3"/>
      <w:lvlJc w:val="left"/>
      <w:pPr>
        <w:tabs>
          <w:tab w:val="num" w:pos="2471"/>
        </w:tabs>
        <w:ind w:left="2471" w:hanging="360"/>
      </w:pPr>
      <w:rPr>
        <w:rFonts w:hint="default"/>
        <w:u w:val="none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16">
    <w:nsid w:val="79377300"/>
    <w:multiLevelType w:val="hybridMultilevel"/>
    <w:tmpl w:val="5104996C"/>
    <w:lvl w:ilvl="0" w:tplc="0419000F">
      <w:start w:val="1"/>
      <w:numFmt w:val="decimal"/>
      <w:lvlText w:val="%1."/>
      <w:lvlJc w:val="left"/>
      <w:pPr>
        <w:tabs>
          <w:tab w:val="num" w:pos="628"/>
        </w:tabs>
        <w:ind w:left="628" w:hanging="360"/>
      </w:pPr>
    </w:lvl>
    <w:lvl w:ilvl="1" w:tplc="067404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15"/>
  </w:num>
  <w:num w:numId="8">
    <w:abstractNumId w:val="6"/>
  </w:num>
  <w:num w:numId="9">
    <w:abstractNumId w:val="5"/>
  </w:num>
  <w:num w:numId="10">
    <w:abstractNumId w:val="4"/>
  </w:num>
  <w:num w:numId="11">
    <w:abstractNumId w:val="2"/>
  </w:num>
  <w:num w:numId="12">
    <w:abstractNumId w:val="11"/>
  </w:num>
  <w:num w:numId="13">
    <w:abstractNumId w:val="9"/>
  </w:num>
  <w:num w:numId="14">
    <w:abstractNumId w:val="12"/>
  </w:num>
  <w:num w:numId="15">
    <w:abstractNumId w:val="13"/>
  </w:num>
  <w:num w:numId="16">
    <w:abstractNumId w:val="8"/>
  </w:num>
  <w:num w:numId="17">
    <w:abstractNumId w:val="14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embedSystemFonts/>
  <w:proofState w:spelling="clean" w:grammar="clean"/>
  <w:stylePaneFormatFilter w:val="3F01"/>
  <w:defaultTabStop w:val="708"/>
  <w:autoHyphenation/>
  <w:hyphenationZone w:val="357"/>
  <w:drawingGridHorizontalSpacing w:val="67"/>
  <w:drawingGridVerticalSpacing w:val="9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01C"/>
    <w:rsid w:val="00003015"/>
    <w:rsid w:val="000066E9"/>
    <w:rsid w:val="000078DC"/>
    <w:rsid w:val="000142EF"/>
    <w:rsid w:val="000210A5"/>
    <w:rsid w:val="00021B0A"/>
    <w:rsid w:val="0002290A"/>
    <w:rsid w:val="00023E75"/>
    <w:rsid w:val="00025822"/>
    <w:rsid w:val="000306A1"/>
    <w:rsid w:val="00030C57"/>
    <w:rsid w:val="00031812"/>
    <w:rsid w:val="00032037"/>
    <w:rsid w:val="00032E8B"/>
    <w:rsid w:val="000342E7"/>
    <w:rsid w:val="00035A4D"/>
    <w:rsid w:val="00037FE0"/>
    <w:rsid w:val="0004458F"/>
    <w:rsid w:val="00045DB3"/>
    <w:rsid w:val="00054722"/>
    <w:rsid w:val="00055168"/>
    <w:rsid w:val="000555B1"/>
    <w:rsid w:val="00055B1D"/>
    <w:rsid w:val="00056D98"/>
    <w:rsid w:val="00057D0F"/>
    <w:rsid w:val="00060CD9"/>
    <w:rsid w:val="0006651E"/>
    <w:rsid w:val="00067012"/>
    <w:rsid w:val="000726E8"/>
    <w:rsid w:val="00074692"/>
    <w:rsid w:val="00074B97"/>
    <w:rsid w:val="00082869"/>
    <w:rsid w:val="0008302B"/>
    <w:rsid w:val="000830E9"/>
    <w:rsid w:val="0008471F"/>
    <w:rsid w:val="00086A87"/>
    <w:rsid w:val="00090880"/>
    <w:rsid w:val="000A3EC6"/>
    <w:rsid w:val="000A4893"/>
    <w:rsid w:val="000A553C"/>
    <w:rsid w:val="000A57BE"/>
    <w:rsid w:val="000A6818"/>
    <w:rsid w:val="000A741A"/>
    <w:rsid w:val="000B0D5B"/>
    <w:rsid w:val="000B10DD"/>
    <w:rsid w:val="000B3A64"/>
    <w:rsid w:val="000B574A"/>
    <w:rsid w:val="000C19A6"/>
    <w:rsid w:val="000C539B"/>
    <w:rsid w:val="000C6B01"/>
    <w:rsid w:val="000C74D2"/>
    <w:rsid w:val="000D0CF2"/>
    <w:rsid w:val="000D20B4"/>
    <w:rsid w:val="000D753E"/>
    <w:rsid w:val="000D765D"/>
    <w:rsid w:val="000E1F0C"/>
    <w:rsid w:val="000E2CE6"/>
    <w:rsid w:val="000E34B7"/>
    <w:rsid w:val="000E7C2C"/>
    <w:rsid w:val="000E7D4A"/>
    <w:rsid w:val="000F31D3"/>
    <w:rsid w:val="000F4215"/>
    <w:rsid w:val="001030FF"/>
    <w:rsid w:val="00104D79"/>
    <w:rsid w:val="00105090"/>
    <w:rsid w:val="0010571E"/>
    <w:rsid w:val="00106594"/>
    <w:rsid w:val="00106666"/>
    <w:rsid w:val="001126F7"/>
    <w:rsid w:val="00117544"/>
    <w:rsid w:val="00117F12"/>
    <w:rsid w:val="00120347"/>
    <w:rsid w:val="00120EEB"/>
    <w:rsid w:val="00120FC5"/>
    <w:rsid w:val="001213EB"/>
    <w:rsid w:val="00122554"/>
    <w:rsid w:val="001244C5"/>
    <w:rsid w:val="00124CD6"/>
    <w:rsid w:val="00125F07"/>
    <w:rsid w:val="001412DD"/>
    <w:rsid w:val="00142D90"/>
    <w:rsid w:val="0014691D"/>
    <w:rsid w:val="00150F26"/>
    <w:rsid w:val="001526E5"/>
    <w:rsid w:val="00154F97"/>
    <w:rsid w:val="00157DE5"/>
    <w:rsid w:val="00163212"/>
    <w:rsid w:val="001708CB"/>
    <w:rsid w:val="00171284"/>
    <w:rsid w:val="001745C4"/>
    <w:rsid w:val="00177A97"/>
    <w:rsid w:val="0018122B"/>
    <w:rsid w:val="00181970"/>
    <w:rsid w:val="001838F7"/>
    <w:rsid w:val="001A49EA"/>
    <w:rsid w:val="001A592E"/>
    <w:rsid w:val="001B039E"/>
    <w:rsid w:val="001B2073"/>
    <w:rsid w:val="001B3561"/>
    <w:rsid w:val="001B5234"/>
    <w:rsid w:val="001C0DC5"/>
    <w:rsid w:val="001C11CE"/>
    <w:rsid w:val="001C66E9"/>
    <w:rsid w:val="001C6F17"/>
    <w:rsid w:val="001C742B"/>
    <w:rsid w:val="001C756C"/>
    <w:rsid w:val="001D00EF"/>
    <w:rsid w:val="001D4A7D"/>
    <w:rsid w:val="001D556C"/>
    <w:rsid w:val="001D596E"/>
    <w:rsid w:val="001D75CA"/>
    <w:rsid w:val="001E4454"/>
    <w:rsid w:val="001E69F5"/>
    <w:rsid w:val="00203A51"/>
    <w:rsid w:val="00204F44"/>
    <w:rsid w:val="00205475"/>
    <w:rsid w:val="00210A1F"/>
    <w:rsid w:val="002113BD"/>
    <w:rsid w:val="002119A9"/>
    <w:rsid w:val="002200F8"/>
    <w:rsid w:val="002211B7"/>
    <w:rsid w:val="00222EF7"/>
    <w:rsid w:val="00225067"/>
    <w:rsid w:val="002342BF"/>
    <w:rsid w:val="0023433C"/>
    <w:rsid w:val="002344D3"/>
    <w:rsid w:val="002368FB"/>
    <w:rsid w:val="00242310"/>
    <w:rsid w:val="00245D4E"/>
    <w:rsid w:val="00250DC5"/>
    <w:rsid w:val="00254151"/>
    <w:rsid w:val="00254715"/>
    <w:rsid w:val="00256153"/>
    <w:rsid w:val="00256D6B"/>
    <w:rsid w:val="00257DB5"/>
    <w:rsid w:val="00261EC3"/>
    <w:rsid w:val="00262B95"/>
    <w:rsid w:val="00264919"/>
    <w:rsid w:val="00267FF7"/>
    <w:rsid w:val="002737ED"/>
    <w:rsid w:val="00274C6C"/>
    <w:rsid w:val="00281082"/>
    <w:rsid w:val="00290824"/>
    <w:rsid w:val="00291CF7"/>
    <w:rsid w:val="00292FC0"/>
    <w:rsid w:val="00296D67"/>
    <w:rsid w:val="002A3106"/>
    <w:rsid w:val="002A4A84"/>
    <w:rsid w:val="002A5486"/>
    <w:rsid w:val="002A60A0"/>
    <w:rsid w:val="002A74DD"/>
    <w:rsid w:val="002B3CE7"/>
    <w:rsid w:val="002B7703"/>
    <w:rsid w:val="002C13AA"/>
    <w:rsid w:val="002C25F9"/>
    <w:rsid w:val="002D29ED"/>
    <w:rsid w:val="002D45EA"/>
    <w:rsid w:val="002D53DE"/>
    <w:rsid w:val="002D5EB9"/>
    <w:rsid w:val="002D67F1"/>
    <w:rsid w:val="002E011A"/>
    <w:rsid w:val="002E04F2"/>
    <w:rsid w:val="002E1345"/>
    <w:rsid w:val="002E3431"/>
    <w:rsid w:val="002E4A3F"/>
    <w:rsid w:val="002E500C"/>
    <w:rsid w:val="002F0741"/>
    <w:rsid w:val="002F2E05"/>
    <w:rsid w:val="002F3DC0"/>
    <w:rsid w:val="002F3EDE"/>
    <w:rsid w:val="002F6D39"/>
    <w:rsid w:val="002F7D86"/>
    <w:rsid w:val="00300467"/>
    <w:rsid w:val="00304313"/>
    <w:rsid w:val="003072B6"/>
    <w:rsid w:val="00310B13"/>
    <w:rsid w:val="00311A68"/>
    <w:rsid w:val="00311BF3"/>
    <w:rsid w:val="00312310"/>
    <w:rsid w:val="00315A5E"/>
    <w:rsid w:val="003203A8"/>
    <w:rsid w:val="0032081F"/>
    <w:rsid w:val="00320D02"/>
    <w:rsid w:val="003249AE"/>
    <w:rsid w:val="00326750"/>
    <w:rsid w:val="00332749"/>
    <w:rsid w:val="00334A3B"/>
    <w:rsid w:val="00336EE4"/>
    <w:rsid w:val="00337EDB"/>
    <w:rsid w:val="00340C91"/>
    <w:rsid w:val="0034150D"/>
    <w:rsid w:val="00344069"/>
    <w:rsid w:val="00350A36"/>
    <w:rsid w:val="00350F82"/>
    <w:rsid w:val="00353080"/>
    <w:rsid w:val="00353FC8"/>
    <w:rsid w:val="00354841"/>
    <w:rsid w:val="003549B9"/>
    <w:rsid w:val="00356430"/>
    <w:rsid w:val="00360991"/>
    <w:rsid w:val="003611C1"/>
    <w:rsid w:val="00361EF5"/>
    <w:rsid w:val="00361FA0"/>
    <w:rsid w:val="003624E9"/>
    <w:rsid w:val="003634AB"/>
    <w:rsid w:val="00374B00"/>
    <w:rsid w:val="00375668"/>
    <w:rsid w:val="00375BD7"/>
    <w:rsid w:val="00375C2E"/>
    <w:rsid w:val="003766DC"/>
    <w:rsid w:val="00380577"/>
    <w:rsid w:val="00380F29"/>
    <w:rsid w:val="00381BB5"/>
    <w:rsid w:val="00382557"/>
    <w:rsid w:val="00382E64"/>
    <w:rsid w:val="003846B1"/>
    <w:rsid w:val="003852DD"/>
    <w:rsid w:val="00385633"/>
    <w:rsid w:val="00386F8A"/>
    <w:rsid w:val="003878DD"/>
    <w:rsid w:val="00391E2F"/>
    <w:rsid w:val="00392D9F"/>
    <w:rsid w:val="003966F2"/>
    <w:rsid w:val="00397DB7"/>
    <w:rsid w:val="003A4C22"/>
    <w:rsid w:val="003A4F55"/>
    <w:rsid w:val="003B0407"/>
    <w:rsid w:val="003B2D23"/>
    <w:rsid w:val="003B2D39"/>
    <w:rsid w:val="003B41F8"/>
    <w:rsid w:val="003B4EFE"/>
    <w:rsid w:val="003B6854"/>
    <w:rsid w:val="003B69E7"/>
    <w:rsid w:val="003B70DA"/>
    <w:rsid w:val="003B7ED9"/>
    <w:rsid w:val="003C2EAB"/>
    <w:rsid w:val="003C39B9"/>
    <w:rsid w:val="003C425D"/>
    <w:rsid w:val="003C4BFC"/>
    <w:rsid w:val="003C7711"/>
    <w:rsid w:val="003D320E"/>
    <w:rsid w:val="003D3930"/>
    <w:rsid w:val="003D4915"/>
    <w:rsid w:val="003E0740"/>
    <w:rsid w:val="003F0C58"/>
    <w:rsid w:val="003F1854"/>
    <w:rsid w:val="003F5188"/>
    <w:rsid w:val="00400335"/>
    <w:rsid w:val="00403E2B"/>
    <w:rsid w:val="004046BC"/>
    <w:rsid w:val="0040564B"/>
    <w:rsid w:val="00407CC6"/>
    <w:rsid w:val="004147A6"/>
    <w:rsid w:val="00415A5B"/>
    <w:rsid w:val="00416437"/>
    <w:rsid w:val="00421505"/>
    <w:rsid w:val="0042178C"/>
    <w:rsid w:val="00423910"/>
    <w:rsid w:val="00426542"/>
    <w:rsid w:val="00426C44"/>
    <w:rsid w:val="00430248"/>
    <w:rsid w:val="004311C1"/>
    <w:rsid w:val="004314E0"/>
    <w:rsid w:val="004357E1"/>
    <w:rsid w:val="004453C5"/>
    <w:rsid w:val="00445B20"/>
    <w:rsid w:val="00456B70"/>
    <w:rsid w:val="00457750"/>
    <w:rsid w:val="00460899"/>
    <w:rsid w:val="00460ADF"/>
    <w:rsid w:val="004668C6"/>
    <w:rsid w:val="0047528E"/>
    <w:rsid w:val="00481F75"/>
    <w:rsid w:val="00483A06"/>
    <w:rsid w:val="00487F9F"/>
    <w:rsid w:val="00492C44"/>
    <w:rsid w:val="00495BA6"/>
    <w:rsid w:val="004A034A"/>
    <w:rsid w:val="004A1B0B"/>
    <w:rsid w:val="004A3082"/>
    <w:rsid w:val="004A36A5"/>
    <w:rsid w:val="004A4841"/>
    <w:rsid w:val="004A493B"/>
    <w:rsid w:val="004B17EB"/>
    <w:rsid w:val="004B6947"/>
    <w:rsid w:val="004C0967"/>
    <w:rsid w:val="004C6A4B"/>
    <w:rsid w:val="004C7C8E"/>
    <w:rsid w:val="004C7E0B"/>
    <w:rsid w:val="004D5A02"/>
    <w:rsid w:val="004D7B66"/>
    <w:rsid w:val="004E2DBF"/>
    <w:rsid w:val="004E3404"/>
    <w:rsid w:val="004E6910"/>
    <w:rsid w:val="004E6FB7"/>
    <w:rsid w:val="004F0727"/>
    <w:rsid w:val="004F0787"/>
    <w:rsid w:val="004F7614"/>
    <w:rsid w:val="004F7AE0"/>
    <w:rsid w:val="00511243"/>
    <w:rsid w:val="00513255"/>
    <w:rsid w:val="005134E2"/>
    <w:rsid w:val="0051522D"/>
    <w:rsid w:val="00516C8F"/>
    <w:rsid w:val="0051714C"/>
    <w:rsid w:val="00517FB4"/>
    <w:rsid w:val="005202D6"/>
    <w:rsid w:val="00526D7E"/>
    <w:rsid w:val="005275A7"/>
    <w:rsid w:val="00530328"/>
    <w:rsid w:val="0054505C"/>
    <w:rsid w:val="00547885"/>
    <w:rsid w:val="00547BE1"/>
    <w:rsid w:val="00547E77"/>
    <w:rsid w:val="0055561A"/>
    <w:rsid w:val="00564252"/>
    <w:rsid w:val="0056561F"/>
    <w:rsid w:val="00567AEA"/>
    <w:rsid w:val="00572423"/>
    <w:rsid w:val="00576A82"/>
    <w:rsid w:val="00581E40"/>
    <w:rsid w:val="00582CB0"/>
    <w:rsid w:val="0058639E"/>
    <w:rsid w:val="0059038F"/>
    <w:rsid w:val="00590477"/>
    <w:rsid w:val="005918DC"/>
    <w:rsid w:val="00593706"/>
    <w:rsid w:val="00593FB9"/>
    <w:rsid w:val="00597112"/>
    <w:rsid w:val="005A4314"/>
    <w:rsid w:val="005A5D3E"/>
    <w:rsid w:val="005A6941"/>
    <w:rsid w:val="005A726C"/>
    <w:rsid w:val="005A74B1"/>
    <w:rsid w:val="005A782D"/>
    <w:rsid w:val="005A7B19"/>
    <w:rsid w:val="005B0570"/>
    <w:rsid w:val="005B3264"/>
    <w:rsid w:val="005B4EA9"/>
    <w:rsid w:val="005B62AA"/>
    <w:rsid w:val="005B7FC2"/>
    <w:rsid w:val="005C0376"/>
    <w:rsid w:val="005C1B82"/>
    <w:rsid w:val="005C1CDB"/>
    <w:rsid w:val="005C4109"/>
    <w:rsid w:val="005C7F58"/>
    <w:rsid w:val="005D0214"/>
    <w:rsid w:val="005D4DF1"/>
    <w:rsid w:val="005E027C"/>
    <w:rsid w:val="005E4AE3"/>
    <w:rsid w:val="005E52FA"/>
    <w:rsid w:val="005E75ED"/>
    <w:rsid w:val="005F16D5"/>
    <w:rsid w:val="005F1959"/>
    <w:rsid w:val="0060149D"/>
    <w:rsid w:val="0060248A"/>
    <w:rsid w:val="006031BA"/>
    <w:rsid w:val="00603A70"/>
    <w:rsid w:val="00604266"/>
    <w:rsid w:val="00604C4D"/>
    <w:rsid w:val="00605F2E"/>
    <w:rsid w:val="00610BD7"/>
    <w:rsid w:val="00610C5C"/>
    <w:rsid w:val="00610E33"/>
    <w:rsid w:val="00612457"/>
    <w:rsid w:val="00612E7F"/>
    <w:rsid w:val="006160B8"/>
    <w:rsid w:val="006218C9"/>
    <w:rsid w:val="00621C56"/>
    <w:rsid w:val="006220F5"/>
    <w:rsid w:val="006243B1"/>
    <w:rsid w:val="00624768"/>
    <w:rsid w:val="006266DE"/>
    <w:rsid w:val="00627E22"/>
    <w:rsid w:val="00627F20"/>
    <w:rsid w:val="006313E9"/>
    <w:rsid w:val="00632F71"/>
    <w:rsid w:val="00634B53"/>
    <w:rsid w:val="006377FB"/>
    <w:rsid w:val="006415BE"/>
    <w:rsid w:val="006451E6"/>
    <w:rsid w:val="00646327"/>
    <w:rsid w:val="006563FB"/>
    <w:rsid w:val="00657F17"/>
    <w:rsid w:val="006626CC"/>
    <w:rsid w:val="00662E31"/>
    <w:rsid w:val="0066645F"/>
    <w:rsid w:val="00670636"/>
    <w:rsid w:val="00670D0C"/>
    <w:rsid w:val="00672799"/>
    <w:rsid w:val="00674F78"/>
    <w:rsid w:val="006754AF"/>
    <w:rsid w:val="00676A94"/>
    <w:rsid w:val="0068290A"/>
    <w:rsid w:val="006833B8"/>
    <w:rsid w:val="00684289"/>
    <w:rsid w:val="00687140"/>
    <w:rsid w:val="00691183"/>
    <w:rsid w:val="00691302"/>
    <w:rsid w:val="0069163F"/>
    <w:rsid w:val="00691DCE"/>
    <w:rsid w:val="006923DC"/>
    <w:rsid w:val="00697172"/>
    <w:rsid w:val="00697FC3"/>
    <w:rsid w:val="006A1719"/>
    <w:rsid w:val="006A19CB"/>
    <w:rsid w:val="006A2461"/>
    <w:rsid w:val="006A295F"/>
    <w:rsid w:val="006A2E82"/>
    <w:rsid w:val="006A50A3"/>
    <w:rsid w:val="006A60D0"/>
    <w:rsid w:val="006B18EE"/>
    <w:rsid w:val="006B1C35"/>
    <w:rsid w:val="006B6F0B"/>
    <w:rsid w:val="006B79DA"/>
    <w:rsid w:val="006B7A57"/>
    <w:rsid w:val="006C1B2F"/>
    <w:rsid w:val="006C28FD"/>
    <w:rsid w:val="006C4481"/>
    <w:rsid w:val="006C4FAF"/>
    <w:rsid w:val="006C5216"/>
    <w:rsid w:val="006D639D"/>
    <w:rsid w:val="006E0984"/>
    <w:rsid w:val="006E38BF"/>
    <w:rsid w:val="006E6C52"/>
    <w:rsid w:val="006F3C07"/>
    <w:rsid w:val="006F43AD"/>
    <w:rsid w:val="006F46F4"/>
    <w:rsid w:val="006F6582"/>
    <w:rsid w:val="006F7DC5"/>
    <w:rsid w:val="0070139E"/>
    <w:rsid w:val="00703D14"/>
    <w:rsid w:val="00705407"/>
    <w:rsid w:val="007102AB"/>
    <w:rsid w:val="007112DF"/>
    <w:rsid w:val="00711440"/>
    <w:rsid w:val="00711D5A"/>
    <w:rsid w:val="00713154"/>
    <w:rsid w:val="007168BB"/>
    <w:rsid w:val="00722C5C"/>
    <w:rsid w:val="007279BF"/>
    <w:rsid w:val="00732FB8"/>
    <w:rsid w:val="007332B0"/>
    <w:rsid w:val="00734C5E"/>
    <w:rsid w:val="00735993"/>
    <w:rsid w:val="00737A19"/>
    <w:rsid w:val="0074017A"/>
    <w:rsid w:val="0074308A"/>
    <w:rsid w:val="00752569"/>
    <w:rsid w:val="007526C9"/>
    <w:rsid w:val="007543F6"/>
    <w:rsid w:val="00756600"/>
    <w:rsid w:val="00761572"/>
    <w:rsid w:val="00761FC3"/>
    <w:rsid w:val="00762CAE"/>
    <w:rsid w:val="00763419"/>
    <w:rsid w:val="00764AB4"/>
    <w:rsid w:val="00771F72"/>
    <w:rsid w:val="00772CEE"/>
    <w:rsid w:val="00774A47"/>
    <w:rsid w:val="00775D8E"/>
    <w:rsid w:val="0077651A"/>
    <w:rsid w:val="007813FA"/>
    <w:rsid w:val="0078420C"/>
    <w:rsid w:val="00791C89"/>
    <w:rsid w:val="0079349B"/>
    <w:rsid w:val="007969A5"/>
    <w:rsid w:val="007A0B7E"/>
    <w:rsid w:val="007A1D82"/>
    <w:rsid w:val="007A260D"/>
    <w:rsid w:val="007A70CF"/>
    <w:rsid w:val="007B3A58"/>
    <w:rsid w:val="007B3A9A"/>
    <w:rsid w:val="007B5211"/>
    <w:rsid w:val="007B5DC6"/>
    <w:rsid w:val="007C2394"/>
    <w:rsid w:val="007C2ACF"/>
    <w:rsid w:val="007C3AF1"/>
    <w:rsid w:val="007C49F6"/>
    <w:rsid w:val="007C49F8"/>
    <w:rsid w:val="007C5596"/>
    <w:rsid w:val="007C5D6B"/>
    <w:rsid w:val="007C6146"/>
    <w:rsid w:val="007C6CDE"/>
    <w:rsid w:val="007D675B"/>
    <w:rsid w:val="007E67B6"/>
    <w:rsid w:val="007E7E69"/>
    <w:rsid w:val="007F457E"/>
    <w:rsid w:val="007F6FF6"/>
    <w:rsid w:val="0080103A"/>
    <w:rsid w:val="00804940"/>
    <w:rsid w:val="00804CDB"/>
    <w:rsid w:val="00805774"/>
    <w:rsid w:val="00806251"/>
    <w:rsid w:val="0081236F"/>
    <w:rsid w:val="0081559A"/>
    <w:rsid w:val="00815658"/>
    <w:rsid w:val="0082091C"/>
    <w:rsid w:val="00820CBB"/>
    <w:rsid w:val="008219B6"/>
    <w:rsid w:val="008231A4"/>
    <w:rsid w:val="00824FAD"/>
    <w:rsid w:val="008272BC"/>
    <w:rsid w:val="008274AE"/>
    <w:rsid w:val="0083082C"/>
    <w:rsid w:val="008308D1"/>
    <w:rsid w:val="00831ACA"/>
    <w:rsid w:val="00833C16"/>
    <w:rsid w:val="00835CAC"/>
    <w:rsid w:val="0083779E"/>
    <w:rsid w:val="00840A20"/>
    <w:rsid w:val="00840E4C"/>
    <w:rsid w:val="0084102B"/>
    <w:rsid w:val="00844276"/>
    <w:rsid w:val="00845AD2"/>
    <w:rsid w:val="0085004A"/>
    <w:rsid w:val="00856662"/>
    <w:rsid w:val="00857122"/>
    <w:rsid w:val="00857543"/>
    <w:rsid w:val="00863B29"/>
    <w:rsid w:val="00866643"/>
    <w:rsid w:val="00866D15"/>
    <w:rsid w:val="00867A10"/>
    <w:rsid w:val="00870DD3"/>
    <w:rsid w:val="00872AC7"/>
    <w:rsid w:val="00877863"/>
    <w:rsid w:val="008819F5"/>
    <w:rsid w:val="00886B24"/>
    <w:rsid w:val="0089174C"/>
    <w:rsid w:val="00892DDE"/>
    <w:rsid w:val="008931F4"/>
    <w:rsid w:val="00897066"/>
    <w:rsid w:val="008A0738"/>
    <w:rsid w:val="008A4DE7"/>
    <w:rsid w:val="008A5273"/>
    <w:rsid w:val="008A5653"/>
    <w:rsid w:val="008A711B"/>
    <w:rsid w:val="008B0288"/>
    <w:rsid w:val="008B165C"/>
    <w:rsid w:val="008B1D26"/>
    <w:rsid w:val="008B1F5D"/>
    <w:rsid w:val="008B28BB"/>
    <w:rsid w:val="008B3A05"/>
    <w:rsid w:val="008B7D6D"/>
    <w:rsid w:val="008C18BA"/>
    <w:rsid w:val="008C2D16"/>
    <w:rsid w:val="008C45D8"/>
    <w:rsid w:val="008C6A37"/>
    <w:rsid w:val="008C6A5D"/>
    <w:rsid w:val="008C7400"/>
    <w:rsid w:val="008D114A"/>
    <w:rsid w:val="008D1199"/>
    <w:rsid w:val="008D21F0"/>
    <w:rsid w:val="008D4C9A"/>
    <w:rsid w:val="008D5F09"/>
    <w:rsid w:val="008E4369"/>
    <w:rsid w:val="008F282C"/>
    <w:rsid w:val="008F53AD"/>
    <w:rsid w:val="008F6649"/>
    <w:rsid w:val="00901D89"/>
    <w:rsid w:val="00902DC2"/>
    <w:rsid w:val="00904F19"/>
    <w:rsid w:val="00907FAC"/>
    <w:rsid w:val="009140C8"/>
    <w:rsid w:val="00916C55"/>
    <w:rsid w:val="009216C0"/>
    <w:rsid w:val="00922320"/>
    <w:rsid w:val="00925605"/>
    <w:rsid w:val="00926F04"/>
    <w:rsid w:val="00930FCD"/>
    <w:rsid w:val="00932B14"/>
    <w:rsid w:val="009379BD"/>
    <w:rsid w:val="009404F7"/>
    <w:rsid w:val="00941C4D"/>
    <w:rsid w:val="00942713"/>
    <w:rsid w:val="009441AC"/>
    <w:rsid w:val="00946FFE"/>
    <w:rsid w:val="00950ABA"/>
    <w:rsid w:val="00952861"/>
    <w:rsid w:val="00953950"/>
    <w:rsid w:val="00955C7C"/>
    <w:rsid w:val="00956915"/>
    <w:rsid w:val="00956B10"/>
    <w:rsid w:val="0096130E"/>
    <w:rsid w:val="009631F4"/>
    <w:rsid w:val="00966019"/>
    <w:rsid w:val="00971EC2"/>
    <w:rsid w:val="0097365E"/>
    <w:rsid w:val="00976D05"/>
    <w:rsid w:val="00982940"/>
    <w:rsid w:val="009849DF"/>
    <w:rsid w:val="00985399"/>
    <w:rsid w:val="00990730"/>
    <w:rsid w:val="00995DB1"/>
    <w:rsid w:val="00996A5C"/>
    <w:rsid w:val="00996F29"/>
    <w:rsid w:val="009974C7"/>
    <w:rsid w:val="009A20C5"/>
    <w:rsid w:val="009A2F8C"/>
    <w:rsid w:val="009A2FFB"/>
    <w:rsid w:val="009A4807"/>
    <w:rsid w:val="009A4D6F"/>
    <w:rsid w:val="009A5316"/>
    <w:rsid w:val="009A5D5E"/>
    <w:rsid w:val="009B0A60"/>
    <w:rsid w:val="009B2C91"/>
    <w:rsid w:val="009B3E5C"/>
    <w:rsid w:val="009B44BD"/>
    <w:rsid w:val="009C10AD"/>
    <w:rsid w:val="009C161E"/>
    <w:rsid w:val="009C4E63"/>
    <w:rsid w:val="009D05BF"/>
    <w:rsid w:val="009E588E"/>
    <w:rsid w:val="009F0FE6"/>
    <w:rsid w:val="009F4FC6"/>
    <w:rsid w:val="009F721E"/>
    <w:rsid w:val="00A01FE0"/>
    <w:rsid w:val="00A0418D"/>
    <w:rsid w:val="00A07B56"/>
    <w:rsid w:val="00A125AC"/>
    <w:rsid w:val="00A14337"/>
    <w:rsid w:val="00A22E9C"/>
    <w:rsid w:val="00A231DD"/>
    <w:rsid w:val="00A25764"/>
    <w:rsid w:val="00A27EBF"/>
    <w:rsid w:val="00A31813"/>
    <w:rsid w:val="00A327BD"/>
    <w:rsid w:val="00A33529"/>
    <w:rsid w:val="00A353FC"/>
    <w:rsid w:val="00A41875"/>
    <w:rsid w:val="00A43565"/>
    <w:rsid w:val="00A44769"/>
    <w:rsid w:val="00A503B5"/>
    <w:rsid w:val="00A50A6D"/>
    <w:rsid w:val="00A5112C"/>
    <w:rsid w:val="00A52279"/>
    <w:rsid w:val="00A52872"/>
    <w:rsid w:val="00A53775"/>
    <w:rsid w:val="00A54E56"/>
    <w:rsid w:val="00A56D6D"/>
    <w:rsid w:val="00A5739E"/>
    <w:rsid w:val="00A62A11"/>
    <w:rsid w:val="00A63ACC"/>
    <w:rsid w:val="00A6449C"/>
    <w:rsid w:val="00A6611D"/>
    <w:rsid w:val="00A666DE"/>
    <w:rsid w:val="00A70831"/>
    <w:rsid w:val="00A72412"/>
    <w:rsid w:val="00A75735"/>
    <w:rsid w:val="00A81182"/>
    <w:rsid w:val="00A858F9"/>
    <w:rsid w:val="00A95134"/>
    <w:rsid w:val="00A96649"/>
    <w:rsid w:val="00A97347"/>
    <w:rsid w:val="00AA35F5"/>
    <w:rsid w:val="00AA36D2"/>
    <w:rsid w:val="00AA3CBB"/>
    <w:rsid w:val="00AA4935"/>
    <w:rsid w:val="00AA63F3"/>
    <w:rsid w:val="00AA7FC3"/>
    <w:rsid w:val="00AB0B78"/>
    <w:rsid w:val="00AB360A"/>
    <w:rsid w:val="00AB39CB"/>
    <w:rsid w:val="00AC09C8"/>
    <w:rsid w:val="00AC0A3E"/>
    <w:rsid w:val="00AC216D"/>
    <w:rsid w:val="00AC301C"/>
    <w:rsid w:val="00AC4566"/>
    <w:rsid w:val="00AD096F"/>
    <w:rsid w:val="00AD12A2"/>
    <w:rsid w:val="00AD22B2"/>
    <w:rsid w:val="00AD33F9"/>
    <w:rsid w:val="00AD49A6"/>
    <w:rsid w:val="00AD59B9"/>
    <w:rsid w:val="00AD5B58"/>
    <w:rsid w:val="00AE083A"/>
    <w:rsid w:val="00AE0E34"/>
    <w:rsid w:val="00AE4FC7"/>
    <w:rsid w:val="00AF1CFD"/>
    <w:rsid w:val="00AF24F9"/>
    <w:rsid w:val="00AF31EE"/>
    <w:rsid w:val="00AF4393"/>
    <w:rsid w:val="00AF47BE"/>
    <w:rsid w:val="00AF5133"/>
    <w:rsid w:val="00B0665C"/>
    <w:rsid w:val="00B1272D"/>
    <w:rsid w:val="00B129D8"/>
    <w:rsid w:val="00B13D5C"/>
    <w:rsid w:val="00B16251"/>
    <w:rsid w:val="00B205E6"/>
    <w:rsid w:val="00B21ECC"/>
    <w:rsid w:val="00B2230D"/>
    <w:rsid w:val="00B244E7"/>
    <w:rsid w:val="00B24E1A"/>
    <w:rsid w:val="00B25337"/>
    <w:rsid w:val="00B2583F"/>
    <w:rsid w:val="00B27D54"/>
    <w:rsid w:val="00B32991"/>
    <w:rsid w:val="00B37603"/>
    <w:rsid w:val="00B40B44"/>
    <w:rsid w:val="00B4135F"/>
    <w:rsid w:val="00B41F64"/>
    <w:rsid w:val="00B513E2"/>
    <w:rsid w:val="00B51E15"/>
    <w:rsid w:val="00B52A4B"/>
    <w:rsid w:val="00B534A9"/>
    <w:rsid w:val="00B5467D"/>
    <w:rsid w:val="00B54E61"/>
    <w:rsid w:val="00B5591B"/>
    <w:rsid w:val="00B57E10"/>
    <w:rsid w:val="00B605AB"/>
    <w:rsid w:val="00B741AE"/>
    <w:rsid w:val="00B74D33"/>
    <w:rsid w:val="00B75499"/>
    <w:rsid w:val="00B77EFC"/>
    <w:rsid w:val="00B77F7E"/>
    <w:rsid w:val="00B82479"/>
    <w:rsid w:val="00B86138"/>
    <w:rsid w:val="00B92635"/>
    <w:rsid w:val="00B92BF3"/>
    <w:rsid w:val="00B96B74"/>
    <w:rsid w:val="00B977AD"/>
    <w:rsid w:val="00BA1EA2"/>
    <w:rsid w:val="00BA413E"/>
    <w:rsid w:val="00BA5EC8"/>
    <w:rsid w:val="00BA7C70"/>
    <w:rsid w:val="00BA7E17"/>
    <w:rsid w:val="00BB1025"/>
    <w:rsid w:val="00BB15C9"/>
    <w:rsid w:val="00BB446F"/>
    <w:rsid w:val="00BC11D3"/>
    <w:rsid w:val="00BC2B87"/>
    <w:rsid w:val="00BC3307"/>
    <w:rsid w:val="00BC620C"/>
    <w:rsid w:val="00BC703D"/>
    <w:rsid w:val="00BD40E1"/>
    <w:rsid w:val="00BD5652"/>
    <w:rsid w:val="00BE2A8F"/>
    <w:rsid w:val="00BE3D33"/>
    <w:rsid w:val="00BE3F3E"/>
    <w:rsid w:val="00BE58B2"/>
    <w:rsid w:val="00BF1EE8"/>
    <w:rsid w:val="00BF7A05"/>
    <w:rsid w:val="00C020F4"/>
    <w:rsid w:val="00C03977"/>
    <w:rsid w:val="00C04344"/>
    <w:rsid w:val="00C043D4"/>
    <w:rsid w:val="00C12310"/>
    <w:rsid w:val="00C12464"/>
    <w:rsid w:val="00C1306C"/>
    <w:rsid w:val="00C145F5"/>
    <w:rsid w:val="00C17304"/>
    <w:rsid w:val="00C202CE"/>
    <w:rsid w:val="00C23403"/>
    <w:rsid w:val="00C23B54"/>
    <w:rsid w:val="00C25A75"/>
    <w:rsid w:val="00C26B65"/>
    <w:rsid w:val="00C307D8"/>
    <w:rsid w:val="00C3283A"/>
    <w:rsid w:val="00C34474"/>
    <w:rsid w:val="00C35D0B"/>
    <w:rsid w:val="00C41C9D"/>
    <w:rsid w:val="00C425E6"/>
    <w:rsid w:val="00C42660"/>
    <w:rsid w:val="00C43698"/>
    <w:rsid w:val="00C53141"/>
    <w:rsid w:val="00C54FC9"/>
    <w:rsid w:val="00C55E05"/>
    <w:rsid w:val="00C615B6"/>
    <w:rsid w:val="00C61B00"/>
    <w:rsid w:val="00C6539B"/>
    <w:rsid w:val="00C66B6D"/>
    <w:rsid w:val="00C67435"/>
    <w:rsid w:val="00C74770"/>
    <w:rsid w:val="00C77055"/>
    <w:rsid w:val="00C779B3"/>
    <w:rsid w:val="00C83198"/>
    <w:rsid w:val="00C86092"/>
    <w:rsid w:val="00C913CE"/>
    <w:rsid w:val="00C9307B"/>
    <w:rsid w:val="00C939F1"/>
    <w:rsid w:val="00C9535B"/>
    <w:rsid w:val="00C9633F"/>
    <w:rsid w:val="00CA01ED"/>
    <w:rsid w:val="00CA1C8A"/>
    <w:rsid w:val="00CA32E6"/>
    <w:rsid w:val="00CA3F68"/>
    <w:rsid w:val="00CA416F"/>
    <w:rsid w:val="00CA52E3"/>
    <w:rsid w:val="00CA7964"/>
    <w:rsid w:val="00CA7C53"/>
    <w:rsid w:val="00CB014D"/>
    <w:rsid w:val="00CB1698"/>
    <w:rsid w:val="00CB1A1E"/>
    <w:rsid w:val="00CB3B63"/>
    <w:rsid w:val="00CB536A"/>
    <w:rsid w:val="00CB665E"/>
    <w:rsid w:val="00CC040D"/>
    <w:rsid w:val="00CC0782"/>
    <w:rsid w:val="00CC2719"/>
    <w:rsid w:val="00CC30AB"/>
    <w:rsid w:val="00CC579B"/>
    <w:rsid w:val="00CC7C8E"/>
    <w:rsid w:val="00CD02D9"/>
    <w:rsid w:val="00CD7025"/>
    <w:rsid w:val="00CE012B"/>
    <w:rsid w:val="00CE01F4"/>
    <w:rsid w:val="00CE6436"/>
    <w:rsid w:val="00CE6876"/>
    <w:rsid w:val="00CE7C41"/>
    <w:rsid w:val="00CF5A9B"/>
    <w:rsid w:val="00CF657C"/>
    <w:rsid w:val="00CF7C40"/>
    <w:rsid w:val="00D000DA"/>
    <w:rsid w:val="00D00BCE"/>
    <w:rsid w:val="00D01252"/>
    <w:rsid w:val="00D07962"/>
    <w:rsid w:val="00D07D3F"/>
    <w:rsid w:val="00D10D13"/>
    <w:rsid w:val="00D14F2B"/>
    <w:rsid w:val="00D17CE5"/>
    <w:rsid w:val="00D2336D"/>
    <w:rsid w:val="00D2439E"/>
    <w:rsid w:val="00D266CD"/>
    <w:rsid w:val="00D357F2"/>
    <w:rsid w:val="00D35FA6"/>
    <w:rsid w:val="00D361A5"/>
    <w:rsid w:val="00D36CB4"/>
    <w:rsid w:val="00D36E75"/>
    <w:rsid w:val="00D36F6F"/>
    <w:rsid w:val="00D37CDF"/>
    <w:rsid w:val="00D401CB"/>
    <w:rsid w:val="00D4045E"/>
    <w:rsid w:val="00D423D8"/>
    <w:rsid w:val="00D4363C"/>
    <w:rsid w:val="00D44CDB"/>
    <w:rsid w:val="00D47C08"/>
    <w:rsid w:val="00D50717"/>
    <w:rsid w:val="00D531EE"/>
    <w:rsid w:val="00D55347"/>
    <w:rsid w:val="00D565AB"/>
    <w:rsid w:val="00D57B55"/>
    <w:rsid w:val="00D619D2"/>
    <w:rsid w:val="00D62EEE"/>
    <w:rsid w:val="00D63795"/>
    <w:rsid w:val="00D6786A"/>
    <w:rsid w:val="00D7042C"/>
    <w:rsid w:val="00D710DA"/>
    <w:rsid w:val="00D72C0A"/>
    <w:rsid w:val="00D74BE5"/>
    <w:rsid w:val="00D75D08"/>
    <w:rsid w:val="00D75D3A"/>
    <w:rsid w:val="00D76521"/>
    <w:rsid w:val="00D77823"/>
    <w:rsid w:val="00D809A5"/>
    <w:rsid w:val="00D84638"/>
    <w:rsid w:val="00D86711"/>
    <w:rsid w:val="00D86E4C"/>
    <w:rsid w:val="00D874EA"/>
    <w:rsid w:val="00D87AFF"/>
    <w:rsid w:val="00D9050B"/>
    <w:rsid w:val="00D97204"/>
    <w:rsid w:val="00DA5873"/>
    <w:rsid w:val="00DA6799"/>
    <w:rsid w:val="00DB1B79"/>
    <w:rsid w:val="00DB2597"/>
    <w:rsid w:val="00DB2D4F"/>
    <w:rsid w:val="00DB2FEE"/>
    <w:rsid w:val="00DB3319"/>
    <w:rsid w:val="00DB3692"/>
    <w:rsid w:val="00DB5B81"/>
    <w:rsid w:val="00DB6D08"/>
    <w:rsid w:val="00DB7D74"/>
    <w:rsid w:val="00DC1180"/>
    <w:rsid w:val="00DC1FF0"/>
    <w:rsid w:val="00DC3886"/>
    <w:rsid w:val="00DC3AC8"/>
    <w:rsid w:val="00DC7CD3"/>
    <w:rsid w:val="00DD3227"/>
    <w:rsid w:val="00DD4643"/>
    <w:rsid w:val="00DE14AD"/>
    <w:rsid w:val="00DF2F49"/>
    <w:rsid w:val="00DF357F"/>
    <w:rsid w:val="00DF4350"/>
    <w:rsid w:val="00DF548C"/>
    <w:rsid w:val="00E02F00"/>
    <w:rsid w:val="00E03CC9"/>
    <w:rsid w:val="00E06D46"/>
    <w:rsid w:val="00E10968"/>
    <w:rsid w:val="00E10A8A"/>
    <w:rsid w:val="00E11D52"/>
    <w:rsid w:val="00E167CE"/>
    <w:rsid w:val="00E16E38"/>
    <w:rsid w:val="00E20690"/>
    <w:rsid w:val="00E20D15"/>
    <w:rsid w:val="00E22A68"/>
    <w:rsid w:val="00E22C9D"/>
    <w:rsid w:val="00E31414"/>
    <w:rsid w:val="00E42E55"/>
    <w:rsid w:val="00E44320"/>
    <w:rsid w:val="00E46548"/>
    <w:rsid w:val="00E46724"/>
    <w:rsid w:val="00E479E4"/>
    <w:rsid w:val="00E5006A"/>
    <w:rsid w:val="00E50648"/>
    <w:rsid w:val="00E51162"/>
    <w:rsid w:val="00E615D4"/>
    <w:rsid w:val="00E64BE8"/>
    <w:rsid w:val="00E700BD"/>
    <w:rsid w:val="00E74ED1"/>
    <w:rsid w:val="00E76137"/>
    <w:rsid w:val="00E764AC"/>
    <w:rsid w:val="00E80128"/>
    <w:rsid w:val="00E839F0"/>
    <w:rsid w:val="00E83E7B"/>
    <w:rsid w:val="00E8477C"/>
    <w:rsid w:val="00E85926"/>
    <w:rsid w:val="00E85CB3"/>
    <w:rsid w:val="00E86E9B"/>
    <w:rsid w:val="00E95109"/>
    <w:rsid w:val="00E95570"/>
    <w:rsid w:val="00E9670C"/>
    <w:rsid w:val="00EA176F"/>
    <w:rsid w:val="00EA35CF"/>
    <w:rsid w:val="00EA48A8"/>
    <w:rsid w:val="00EA5748"/>
    <w:rsid w:val="00EA6AF3"/>
    <w:rsid w:val="00EA72EA"/>
    <w:rsid w:val="00EA74F2"/>
    <w:rsid w:val="00EB0487"/>
    <w:rsid w:val="00EB0886"/>
    <w:rsid w:val="00EB107A"/>
    <w:rsid w:val="00EB2058"/>
    <w:rsid w:val="00EB45A8"/>
    <w:rsid w:val="00EC221C"/>
    <w:rsid w:val="00EC4218"/>
    <w:rsid w:val="00EC5F0E"/>
    <w:rsid w:val="00ED0231"/>
    <w:rsid w:val="00ED1270"/>
    <w:rsid w:val="00ED2C8E"/>
    <w:rsid w:val="00ED2E1C"/>
    <w:rsid w:val="00ED415B"/>
    <w:rsid w:val="00ED5EEB"/>
    <w:rsid w:val="00ED782A"/>
    <w:rsid w:val="00EE187A"/>
    <w:rsid w:val="00EE1CB6"/>
    <w:rsid w:val="00EE2F94"/>
    <w:rsid w:val="00EE5677"/>
    <w:rsid w:val="00EE631E"/>
    <w:rsid w:val="00EE6AC2"/>
    <w:rsid w:val="00EF119B"/>
    <w:rsid w:val="00EF1DF2"/>
    <w:rsid w:val="00EF5196"/>
    <w:rsid w:val="00EF7C4A"/>
    <w:rsid w:val="00F005F1"/>
    <w:rsid w:val="00F02C29"/>
    <w:rsid w:val="00F03BD7"/>
    <w:rsid w:val="00F03F47"/>
    <w:rsid w:val="00F04D7F"/>
    <w:rsid w:val="00F0694E"/>
    <w:rsid w:val="00F07F22"/>
    <w:rsid w:val="00F12A50"/>
    <w:rsid w:val="00F13012"/>
    <w:rsid w:val="00F13175"/>
    <w:rsid w:val="00F17F1B"/>
    <w:rsid w:val="00F20D2D"/>
    <w:rsid w:val="00F2239D"/>
    <w:rsid w:val="00F22992"/>
    <w:rsid w:val="00F32462"/>
    <w:rsid w:val="00F33B10"/>
    <w:rsid w:val="00F36BFF"/>
    <w:rsid w:val="00F40043"/>
    <w:rsid w:val="00F44EEE"/>
    <w:rsid w:val="00F4553E"/>
    <w:rsid w:val="00F462AA"/>
    <w:rsid w:val="00F5021D"/>
    <w:rsid w:val="00F53AF5"/>
    <w:rsid w:val="00F55E88"/>
    <w:rsid w:val="00F6257E"/>
    <w:rsid w:val="00F62C13"/>
    <w:rsid w:val="00F630C6"/>
    <w:rsid w:val="00F654A1"/>
    <w:rsid w:val="00F6624C"/>
    <w:rsid w:val="00F6707C"/>
    <w:rsid w:val="00F67839"/>
    <w:rsid w:val="00F82037"/>
    <w:rsid w:val="00F84C78"/>
    <w:rsid w:val="00F852E6"/>
    <w:rsid w:val="00F91433"/>
    <w:rsid w:val="00F943F6"/>
    <w:rsid w:val="00F95A1D"/>
    <w:rsid w:val="00FA1633"/>
    <w:rsid w:val="00FA1E95"/>
    <w:rsid w:val="00FA7EBB"/>
    <w:rsid w:val="00FB28E0"/>
    <w:rsid w:val="00FB44EF"/>
    <w:rsid w:val="00FB4FD6"/>
    <w:rsid w:val="00FB50D0"/>
    <w:rsid w:val="00FB6824"/>
    <w:rsid w:val="00FC18C8"/>
    <w:rsid w:val="00FC2234"/>
    <w:rsid w:val="00FC4E4C"/>
    <w:rsid w:val="00FC7601"/>
    <w:rsid w:val="00FC7895"/>
    <w:rsid w:val="00FD2543"/>
    <w:rsid w:val="00FD36E3"/>
    <w:rsid w:val="00FD4D50"/>
    <w:rsid w:val="00FD4F93"/>
    <w:rsid w:val="00FD5DA1"/>
    <w:rsid w:val="00FE207F"/>
    <w:rsid w:val="00FF1159"/>
    <w:rsid w:val="00FF1F2A"/>
    <w:rsid w:val="00FF383E"/>
    <w:rsid w:val="00FF6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3015"/>
    <w:rPr>
      <w:sz w:val="28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i/>
      <w:iCs/>
      <w:szCs w:val="24"/>
    </w:rPr>
  </w:style>
  <w:style w:type="paragraph" w:styleId="3">
    <w:name w:val="heading 3"/>
    <w:basedOn w:val="a"/>
    <w:next w:val="a"/>
    <w:qFormat/>
    <w:pPr>
      <w:keepNext/>
      <w:autoSpaceDE w:val="0"/>
      <w:autoSpaceDN w:val="0"/>
      <w:adjustRightInd w:val="0"/>
      <w:jc w:val="center"/>
      <w:outlineLvl w:val="2"/>
    </w:pPr>
    <w:rPr>
      <w:color w:val="000000"/>
      <w:sz w:val="24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ind w:firstLine="708"/>
      <w:jc w:val="center"/>
      <w:outlineLvl w:val="4"/>
    </w:pPr>
    <w:rPr>
      <w:b/>
      <w:szCs w:val="24"/>
    </w:rPr>
  </w:style>
  <w:style w:type="character" w:default="1" w:styleId="a0">
    <w:name w:val="Default Paragraph Font"/>
    <w:aliases w:val=" Знак Знак3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"/>
    <w:link w:val="a5"/>
    <w:pPr>
      <w:ind w:firstLine="708"/>
      <w:jc w:val="both"/>
    </w:pPr>
  </w:style>
  <w:style w:type="paragraph" w:styleId="a6">
    <w:name w:val="Title"/>
    <w:basedOn w:val="a"/>
    <w:qFormat/>
    <w:pPr>
      <w:jc w:val="center"/>
    </w:pPr>
  </w:style>
  <w:style w:type="paragraph" w:styleId="20">
    <w:name w:val="Body Text Indent 2"/>
    <w:basedOn w:val="a"/>
    <w:link w:val="21"/>
    <w:pPr>
      <w:ind w:firstLine="851"/>
    </w:pPr>
  </w:style>
  <w:style w:type="paragraph" w:styleId="30">
    <w:name w:val="Body Text Indent 3"/>
    <w:basedOn w:val="a"/>
    <w:link w:val="31"/>
    <w:pPr>
      <w:ind w:firstLine="851"/>
      <w:jc w:val="both"/>
    </w:pPr>
  </w:style>
  <w:style w:type="paragraph" w:styleId="a7">
    <w:name w:val="Body Text"/>
    <w:basedOn w:val="a"/>
    <w:pPr>
      <w:autoSpaceDE w:val="0"/>
      <w:autoSpaceDN w:val="0"/>
      <w:adjustRightInd w:val="0"/>
      <w:spacing w:before="40" w:line="278" w:lineRule="auto"/>
    </w:pPr>
    <w:rPr>
      <w:color w:val="000000"/>
    </w:rPr>
  </w:style>
  <w:style w:type="paragraph" w:styleId="32">
    <w:name w:val="Body Text 3"/>
    <w:basedOn w:val="a"/>
    <w:pPr>
      <w:autoSpaceDE w:val="0"/>
      <w:autoSpaceDN w:val="0"/>
      <w:adjustRightInd w:val="0"/>
      <w:spacing w:before="40" w:line="278" w:lineRule="auto"/>
    </w:pPr>
    <w:rPr>
      <w:color w:val="000000"/>
      <w:sz w:val="24"/>
    </w:rPr>
  </w:style>
  <w:style w:type="paragraph" w:styleId="22">
    <w:name w:val="Body Text 2"/>
    <w:basedOn w:val="a"/>
    <w:pPr>
      <w:autoSpaceDE w:val="0"/>
      <w:autoSpaceDN w:val="0"/>
      <w:adjustRightInd w:val="0"/>
      <w:jc w:val="center"/>
    </w:pPr>
    <w:rPr>
      <w:color w:val="000000"/>
      <w:sz w:val="24"/>
    </w:rPr>
  </w:style>
  <w:style w:type="paragraph" w:customStyle="1" w:styleId="ConsPlusNormal">
    <w:name w:val="ConsPlusNormal"/>
    <w:rsid w:val="00D867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8671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8671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8">
    <w:name w:val="footer"/>
    <w:basedOn w:val="a"/>
    <w:rsid w:val="007D675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D675B"/>
  </w:style>
  <w:style w:type="table" w:styleId="aa">
    <w:name w:val="Table Grid"/>
    <w:basedOn w:val="a2"/>
    <w:rsid w:val="000C7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B014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9717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alloon Text"/>
    <w:basedOn w:val="a"/>
    <w:semiHidden/>
    <w:rsid w:val="007E67B6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FF1159"/>
    <w:pPr>
      <w:tabs>
        <w:tab w:val="center" w:pos="4677"/>
        <w:tab w:val="right" w:pos="9355"/>
      </w:tabs>
    </w:pPr>
  </w:style>
  <w:style w:type="character" w:styleId="ad">
    <w:name w:val="Hyperlink"/>
    <w:rsid w:val="005A5D3E"/>
    <w:rPr>
      <w:rFonts w:ascii="Arial" w:hAnsi="Arial" w:cs="Arial"/>
      <w:strike w:val="0"/>
      <w:dstrike w:val="0"/>
      <w:color w:val="3560A7"/>
      <w:sz w:val="20"/>
      <w:szCs w:val="20"/>
      <w:u w:val="none"/>
    </w:rPr>
  </w:style>
  <w:style w:type="paragraph" w:customStyle="1" w:styleId="a1">
    <w:basedOn w:val="a"/>
    <w:link w:val="a0"/>
    <w:rsid w:val="004314E0"/>
    <w:rPr>
      <w:rFonts w:ascii="Verdana" w:hAnsi="Verdana" w:cs="Verdana"/>
      <w:sz w:val="20"/>
      <w:lang w:val="en-US" w:eastAsia="en-US"/>
    </w:rPr>
  </w:style>
  <w:style w:type="paragraph" w:styleId="ae">
    <w:name w:val="No Spacing"/>
    <w:qFormat/>
    <w:rsid w:val="004C7E0B"/>
    <w:pPr>
      <w:jc w:val="both"/>
    </w:pPr>
    <w:rPr>
      <w:rFonts w:eastAsia="Calibri"/>
      <w:sz w:val="28"/>
      <w:szCs w:val="28"/>
      <w:lang w:eastAsia="en-US"/>
    </w:rPr>
  </w:style>
  <w:style w:type="character" w:customStyle="1" w:styleId="31">
    <w:name w:val="Основной текст с отступом 3 Знак"/>
    <w:link w:val="30"/>
    <w:rsid w:val="005B7FC2"/>
    <w:rPr>
      <w:sz w:val="28"/>
    </w:rPr>
  </w:style>
  <w:style w:type="character" w:customStyle="1" w:styleId="a5">
    <w:name w:val="Основной текст с отступом Знак"/>
    <w:link w:val="a4"/>
    <w:rsid w:val="00A6449C"/>
    <w:rPr>
      <w:sz w:val="28"/>
    </w:rPr>
  </w:style>
  <w:style w:type="character" w:customStyle="1" w:styleId="21">
    <w:name w:val="Основной текст с отступом 2 Знак"/>
    <w:link w:val="20"/>
    <w:rsid w:val="00A6449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5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BBD05-E27C-4D30-8A87-3DB965329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2966</Words>
  <Characters>16909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1</cp:lastModifiedBy>
  <cp:revision>2</cp:revision>
  <cp:lastPrinted>2017-12-21T06:02:00Z</cp:lastPrinted>
  <dcterms:created xsi:type="dcterms:W3CDTF">2017-12-28T13:58:00Z</dcterms:created>
  <dcterms:modified xsi:type="dcterms:W3CDTF">2017-12-28T13:58:00Z</dcterms:modified>
</cp:coreProperties>
</file>