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8" w:rsidRDefault="00D83788" w:rsidP="00D83788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D83788" w:rsidRDefault="00D83788" w:rsidP="00D83788">
      <w:pPr>
        <w:pStyle w:val="a4"/>
        <w:rPr>
          <w:sz w:val="32"/>
          <w:szCs w:val="32"/>
        </w:rPr>
      </w:pPr>
    </w:p>
    <w:p w:rsidR="00D83788" w:rsidRPr="003C704B" w:rsidRDefault="00D83788" w:rsidP="00D83788">
      <w:pPr>
        <w:pStyle w:val="a4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D83788" w:rsidRPr="003C704B" w:rsidRDefault="00D83788" w:rsidP="00D83788">
      <w:pPr>
        <w:pStyle w:val="a4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D83788" w:rsidRPr="003C704B" w:rsidRDefault="00D83788" w:rsidP="00D83788">
      <w:pPr>
        <w:pStyle w:val="a4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D83788" w:rsidRPr="003C704B" w:rsidRDefault="00D83788" w:rsidP="00D83788">
      <w:pPr>
        <w:pStyle w:val="a5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D83788" w:rsidRDefault="00D83788" w:rsidP="009F361B">
      <w:pPr>
        <w:pStyle w:val="a5"/>
        <w:jc w:val="left"/>
        <w:rPr>
          <w:sz w:val="24"/>
        </w:rPr>
      </w:pPr>
    </w:p>
    <w:p w:rsidR="00D83788" w:rsidRDefault="006D362F" w:rsidP="00D83788">
      <w:pPr>
        <w:pStyle w:val="a5"/>
        <w:jc w:val="both"/>
        <w:rPr>
          <w:b w:val="0"/>
          <w:bCs w:val="0"/>
          <w:sz w:val="28"/>
        </w:rPr>
      </w:pPr>
      <w:r w:rsidRPr="005F66A1">
        <w:rPr>
          <w:b w:val="0"/>
          <w:bCs w:val="0"/>
          <w:sz w:val="28"/>
        </w:rPr>
        <w:t>8 декабря</w:t>
      </w:r>
      <w:r w:rsidR="00D83788" w:rsidRPr="005F66A1">
        <w:rPr>
          <w:b w:val="0"/>
          <w:bCs w:val="0"/>
          <w:sz w:val="28"/>
        </w:rPr>
        <w:t xml:space="preserve">  </w:t>
      </w:r>
      <w:r w:rsidR="00D83788">
        <w:rPr>
          <w:b w:val="0"/>
          <w:bCs w:val="0"/>
          <w:sz w:val="28"/>
        </w:rPr>
        <w:t>2017 г.</w:t>
      </w:r>
      <w:r w:rsidR="00D83788">
        <w:rPr>
          <w:b w:val="0"/>
          <w:bCs w:val="0"/>
          <w:sz w:val="28"/>
        </w:rPr>
        <w:tab/>
      </w:r>
      <w:r w:rsidR="00D83788">
        <w:rPr>
          <w:b w:val="0"/>
          <w:bCs w:val="0"/>
          <w:sz w:val="28"/>
        </w:rPr>
        <w:tab/>
      </w:r>
      <w:r w:rsidR="00D83788">
        <w:rPr>
          <w:b w:val="0"/>
          <w:bCs w:val="0"/>
          <w:sz w:val="28"/>
        </w:rPr>
        <w:tab/>
      </w:r>
      <w:r w:rsidR="00D83788">
        <w:rPr>
          <w:b w:val="0"/>
          <w:bCs w:val="0"/>
          <w:sz w:val="28"/>
        </w:rPr>
        <w:tab/>
        <w:t xml:space="preserve">                                        </w:t>
      </w:r>
      <w:r>
        <w:rPr>
          <w:b w:val="0"/>
          <w:bCs w:val="0"/>
          <w:sz w:val="28"/>
        </w:rPr>
        <w:t xml:space="preserve">      </w:t>
      </w:r>
      <w:r w:rsidR="005F66A1">
        <w:rPr>
          <w:b w:val="0"/>
          <w:bCs w:val="0"/>
          <w:sz w:val="28"/>
        </w:rPr>
        <w:t xml:space="preserve">          </w:t>
      </w:r>
      <w:r w:rsidRPr="005F66A1">
        <w:rPr>
          <w:b w:val="0"/>
          <w:bCs w:val="0"/>
          <w:sz w:val="28"/>
        </w:rPr>
        <w:t>№ 144</w:t>
      </w:r>
      <w:r w:rsidR="00D83788" w:rsidRPr="006D362F">
        <w:rPr>
          <w:b w:val="0"/>
          <w:bCs w:val="0"/>
          <w:sz w:val="28"/>
          <w:u w:val="single"/>
        </w:rPr>
        <w:t xml:space="preserve">          </w:t>
      </w:r>
      <w:r w:rsidR="00D83788" w:rsidRPr="00386092">
        <w:rPr>
          <w:b w:val="0"/>
          <w:bCs w:val="0"/>
          <w:sz w:val="28"/>
        </w:rPr>
        <w:t xml:space="preserve">     </w:t>
      </w:r>
    </w:p>
    <w:p w:rsidR="00D83788" w:rsidRPr="009F361B" w:rsidRDefault="00D83788" w:rsidP="009F361B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  <w:r w:rsidR="009F361B">
        <w:rPr>
          <w:b w:val="0"/>
          <w:bCs w:val="0"/>
          <w:sz w:val="28"/>
        </w:rPr>
        <w:t xml:space="preserve">   </w:t>
      </w:r>
      <w:r w:rsidRPr="009F361B">
        <w:rPr>
          <w:b w:val="0"/>
          <w:sz w:val="28"/>
          <w:szCs w:val="28"/>
        </w:rPr>
        <w:t>г. Ливны</w:t>
      </w:r>
    </w:p>
    <w:p w:rsidR="009F361B" w:rsidRDefault="009F361B" w:rsidP="00D83788">
      <w:pPr>
        <w:rPr>
          <w:sz w:val="28"/>
          <w:szCs w:val="28"/>
        </w:rPr>
      </w:pPr>
    </w:p>
    <w:p w:rsidR="00D83788" w:rsidRPr="00D83788" w:rsidRDefault="00D83788" w:rsidP="00D83788">
      <w:pPr>
        <w:rPr>
          <w:sz w:val="28"/>
          <w:szCs w:val="28"/>
        </w:rPr>
      </w:pPr>
      <w:r w:rsidRPr="00D83788">
        <w:rPr>
          <w:sz w:val="28"/>
          <w:szCs w:val="28"/>
        </w:rPr>
        <w:t xml:space="preserve">Об утверждении </w:t>
      </w:r>
      <w:proofErr w:type="gramStart"/>
      <w:r w:rsidRPr="00D83788">
        <w:rPr>
          <w:sz w:val="28"/>
          <w:szCs w:val="28"/>
        </w:rPr>
        <w:t>дифференцированной</w:t>
      </w:r>
      <w:proofErr w:type="gramEnd"/>
      <w:r w:rsidRPr="00D83788">
        <w:rPr>
          <w:sz w:val="28"/>
          <w:szCs w:val="28"/>
        </w:rPr>
        <w:t xml:space="preserve"> </w:t>
      </w:r>
    </w:p>
    <w:p w:rsidR="00D83788" w:rsidRPr="00D83788" w:rsidRDefault="00D83788" w:rsidP="00D8378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83788">
        <w:rPr>
          <w:sz w:val="28"/>
          <w:szCs w:val="28"/>
        </w:rPr>
        <w:t>тавки платы за сброс загрязняющих веществ</w:t>
      </w:r>
    </w:p>
    <w:p w:rsidR="00D83788" w:rsidRPr="00D83788" w:rsidRDefault="00D83788" w:rsidP="00D8378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83788">
        <w:rPr>
          <w:sz w:val="28"/>
          <w:szCs w:val="28"/>
        </w:rPr>
        <w:t xml:space="preserve"> систему канализации города Ливны</w:t>
      </w:r>
    </w:p>
    <w:p w:rsidR="00D83788" w:rsidRDefault="00D83788" w:rsidP="00D837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3788" w:rsidRDefault="00D83788" w:rsidP="00D837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900F0" w:rsidRDefault="00D83788" w:rsidP="00D83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 от 31 декабря 1995 года № 1310 «О взимании платы за сброс сточных вод и загрязняющих веществ в систему канализации населенных пунктов»,</w:t>
      </w:r>
      <w:r w:rsidR="00E900F0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Прави</w:t>
      </w:r>
      <w:r w:rsidR="00E900F0">
        <w:rPr>
          <w:sz w:val="28"/>
          <w:szCs w:val="28"/>
        </w:rPr>
        <w:t>тельства Орловской области от 23 августа 2017 года № 356  «</w:t>
      </w:r>
      <w:r>
        <w:rPr>
          <w:sz w:val="28"/>
          <w:szCs w:val="28"/>
        </w:rPr>
        <w:t xml:space="preserve">Об утверждении Порядка определения и взимания платы за сброс сточных вод и загрязняющих веществ в </w:t>
      </w:r>
      <w:r w:rsidR="00E900F0">
        <w:rPr>
          <w:sz w:val="28"/>
          <w:szCs w:val="28"/>
        </w:rPr>
        <w:t xml:space="preserve">централизованные </w:t>
      </w:r>
      <w:r>
        <w:rPr>
          <w:sz w:val="28"/>
          <w:szCs w:val="28"/>
        </w:rPr>
        <w:t>системы канализации населенных пунктов Орловской области</w:t>
      </w:r>
      <w:proofErr w:type="gramEnd"/>
      <w:r w:rsidR="00E900F0">
        <w:rPr>
          <w:sz w:val="28"/>
          <w:szCs w:val="28"/>
        </w:rPr>
        <w:t xml:space="preserve">», постановлением администрации города Ливны от 16 мая 2014 года № 45 «Об утверждении Условий приема сточных вод и загрязняющих веществ в централизованную систему водоотведения города Ливны» </w:t>
      </w:r>
      <w:r>
        <w:rPr>
          <w:sz w:val="28"/>
          <w:szCs w:val="28"/>
        </w:rPr>
        <w:t xml:space="preserve">администрация города </w:t>
      </w:r>
    </w:p>
    <w:p w:rsidR="00D83788" w:rsidRDefault="00D83788" w:rsidP="00E900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900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900F0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955ACF" w:rsidRDefault="00D83788" w:rsidP="00EE74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5ACF">
        <w:rPr>
          <w:sz w:val="28"/>
          <w:szCs w:val="28"/>
        </w:rPr>
        <w:t>Внести в постановление администрации города Ливны от 16 мая 2014 года № 45 «Об утверждении Условий приема сточных вод и загрязняющих веществ в централизованную систему водоотведения города Ливны» следующие изменения:</w:t>
      </w:r>
    </w:p>
    <w:p w:rsidR="00955ACF" w:rsidRDefault="001F73ED" w:rsidP="00955A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 преамбуле</w:t>
      </w:r>
      <w:r w:rsidR="00955ACF">
        <w:rPr>
          <w:sz w:val="28"/>
          <w:szCs w:val="28"/>
        </w:rPr>
        <w:t xml:space="preserve"> слова </w:t>
      </w:r>
      <w:r w:rsidR="00955ACF" w:rsidRPr="00955ACF">
        <w:rPr>
          <w:sz w:val="28"/>
          <w:szCs w:val="28"/>
        </w:rPr>
        <w:t>«</w:t>
      </w:r>
      <w:hyperlink r:id="rId5" w:history="1">
        <w:r w:rsidR="00955ACF" w:rsidRPr="00955ACF">
          <w:rPr>
            <w:sz w:val="28"/>
            <w:szCs w:val="28"/>
          </w:rPr>
          <w:t>постановлением</w:t>
        </w:r>
      </w:hyperlink>
      <w:r w:rsidR="00955ACF">
        <w:rPr>
          <w:sz w:val="28"/>
          <w:szCs w:val="28"/>
        </w:rPr>
        <w:t xml:space="preserve"> Правительства Орловской области от 27 сентября 2010 г. № 337 «Об утверждении Порядка определения и взимания платы за сброс сточных вод и загрязняющих веществ в системы канализации населенных пунктов Орловской области и Методики расчета предприятиями-абонентами платы за сброс загрязняющих веществ в систему коммунальной канализации населенных пунктов Орловской области» и в связи с разработкой нового проекта нормативов</w:t>
      </w:r>
      <w:proofErr w:type="gramEnd"/>
      <w:r w:rsidR="00955ACF">
        <w:rPr>
          <w:sz w:val="28"/>
          <w:szCs w:val="28"/>
        </w:rPr>
        <w:t xml:space="preserve"> допустимых сбросов веществ и микроорганизмов в водные объекты (р. Сосну) после очистных сооружений МУП «Водоканал»» заменить словами «постановлением Правительства Орловской области от 23 августа 2017 года № 356 «Об утверждении Порядка определения и взимания платы за сброс сточных вод и загрязняющих веществ в централизованные системы канализации населенных пунктов Орловской области»</w:t>
      </w:r>
      <w:r>
        <w:rPr>
          <w:sz w:val="28"/>
          <w:szCs w:val="28"/>
        </w:rPr>
        <w:t>;</w:t>
      </w:r>
    </w:p>
    <w:p w:rsidR="008B40C3" w:rsidRDefault="001F73ED" w:rsidP="008B4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пункт 1 изложить в следующей</w:t>
      </w:r>
      <w:r w:rsidR="008B40C3">
        <w:rPr>
          <w:sz w:val="28"/>
          <w:szCs w:val="28"/>
        </w:rPr>
        <w:t xml:space="preserve"> редакции «</w:t>
      </w:r>
      <w:r>
        <w:rPr>
          <w:sz w:val="28"/>
          <w:szCs w:val="28"/>
        </w:rPr>
        <w:t xml:space="preserve">1. </w:t>
      </w:r>
      <w:r w:rsidR="008B40C3">
        <w:rPr>
          <w:sz w:val="28"/>
          <w:szCs w:val="28"/>
        </w:rPr>
        <w:t>Утвердить допустимые концентрации сброса загрязняющих веще</w:t>
      </w:r>
      <w:proofErr w:type="gramStart"/>
      <w:r w:rsidR="008B40C3">
        <w:rPr>
          <w:sz w:val="28"/>
          <w:szCs w:val="28"/>
        </w:rPr>
        <w:t>ств в ст</w:t>
      </w:r>
      <w:proofErr w:type="gramEnd"/>
      <w:r w:rsidR="008B40C3">
        <w:rPr>
          <w:sz w:val="28"/>
          <w:szCs w:val="28"/>
        </w:rPr>
        <w:t xml:space="preserve">очных водах, поступающих от предприятий-абонентов в централизованную систему водоотведения города Ливны </w:t>
      </w:r>
      <w:hyperlink r:id="rId6" w:history="1">
        <w:r>
          <w:rPr>
            <w:sz w:val="28"/>
            <w:szCs w:val="28"/>
          </w:rPr>
          <w:t>(приложение</w:t>
        </w:r>
        <w:r w:rsidR="008B40C3" w:rsidRPr="008B40C3">
          <w:rPr>
            <w:sz w:val="28"/>
            <w:szCs w:val="28"/>
          </w:rPr>
          <w:t>)</w:t>
        </w:r>
      </w:hyperlink>
      <w:r w:rsidR="008B40C3">
        <w:rPr>
          <w:sz w:val="28"/>
          <w:szCs w:val="28"/>
        </w:rPr>
        <w:t>, со срок</w:t>
      </w:r>
      <w:r>
        <w:rPr>
          <w:sz w:val="28"/>
          <w:szCs w:val="28"/>
        </w:rPr>
        <w:t>ом действия до 25.03.2019 года»;</w:t>
      </w:r>
    </w:p>
    <w:p w:rsidR="008B40C3" w:rsidRDefault="001F73ED" w:rsidP="008B4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8B40C3">
        <w:rPr>
          <w:sz w:val="28"/>
          <w:szCs w:val="28"/>
        </w:rPr>
        <w:t>риложение 1 к постан</w:t>
      </w:r>
      <w:r>
        <w:rPr>
          <w:sz w:val="28"/>
          <w:szCs w:val="28"/>
        </w:rPr>
        <w:t>овлению считать утратившим силу;</w:t>
      </w:r>
    </w:p>
    <w:p w:rsidR="001F73ED" w:rsidRDefault="001F73ED" w:rsidP="008B4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2 считать приложением.</w:t>
      </w:r>
    </w:p>
    <w:p w:rsidR="00EE7453" w:rsidRDefault="008B40C3" w:rsidP="008B40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D83788">
        <w:rPr>
          <w:sz w:val="28"/>
          <w:szCs w:val="28"/>
        </w:rPr>
        <w:t>Утвердить дифференцированную ставку платы за сброс загрязняющих веществ в систему канализации города Ливны в 1 куб. м</w:t>
      </w:r>
      <w:r w:rsidR="00EE7453">
        <w:rPr>
          <w:sz w:val="28"/>
          <w:szCs w:val="28"/>
        </w:rPr>
        <w:t>. сточных вод  а</w:t>
      </w:r>
      <w:r w:rsidR="00D83788">
        <w:rPr>
          <w:sz w:val="28"/>
          <w:szCs w:val="28"/>
        </w:rPr>
        <w:t>бонентов, имеющих объем сброса хозяйственно-бытовых сточных вод менее 50 куб. м</w:t>
      </w:r>
      <w:r w:rsidR="00EE7453">
        <w:rPr>
          <w:sz w:val="28"/>
          <w:szCs w:val="28"/>
        </w:rPr>
        <w:t>.</w:t>
      </w:r>
      <w:r w:rsidR="00D83788">
        <w:rPr>
          <w:sz w:val="28"/>
          <w:szCs w:val="28"/>
        </w:rPr>
        <w:t xml:space="preserve"> в сутки, у которых невозможе</w:t>
      </w:r>
      <w:r w:rsidR="00EE7453">
        <w:rPr>
          <w:sz w:val="28"/>
          <w:szCs w:val="28"/>
        </w:rPr>
        <w:t xml:space="preserve">н отбор проб, в размере </w:t>
      </w:r>
      <w:r w:rsidRPr="008B40C3">
        <w:rPr>
          <w:sz w:val="28"/>
          <w:szCs w:val="28"/>
        </w:rPr>
        <w:t>2,33 руб.</w:t>
      </w:r>
      <w:r>
        <w:rPr>
          <w:b/>
          <w:sz w:val="28"/>
          <w:szCs w:val="28"/>
        </w:rPr>
        <w:t xml:space="preserve"> </w:t>
      </w:r>
      <w:r w:rsidR="00EE7453">
        <w:rPr>
          <w:sz w:val="28"/>
          <w:szCs w:val="28"/>
        </w:rPr>
        <w:t xml:space="preserve"> за</w:t>
      </w:r>
      <w:r w:rsidR="00D83788">
        <w:rPr>
          <w:sz w:val="28"/>
          <w:szCs w:val="28"/>
        </w:rPr>
        <w:t xml:space="preserve"> 1 куб. м</w:t>
      </w:r>
      <w:r w:rsidR="00EE7453">
        <w:rPr>
          <w:sz w:val="28"/>
          <w:szCs w:val="28"/>
        </w:rPr>
        <w:t>. сточных вод (без НДС).</w:t>
      </w:r>
    </w:p>
    <w:p w:rsidR="009F361B" w:rsidRDefault="009F361B" w:rsidP="009F3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0C3">
        <w:rPr>
          <w:sz w:val="28"/>
          <w:szCs w:val="28"/>
        </w:rPr>
        <w:t>3</w:t>
      </w:r>
      <w:r w:rsidR="00D83788">
        <w:rPr>
          <w:sz w:val="28"/>
          <w:szCs w:val="28"/>
        </w:rPr>
        <w:t xml:space="preserve">. </w:t>
      </w:r>
      <w:r w:rsidR="00EE7453">
        <w:rPr>
          <w:sz w:val="28"/>
          <w:szCs w:val="28"/>
        </w:rPr>
        <w:t>Постановление администрации города от 22 декабря 2014 года № 102 «</w:t>
      </w:r>
      <w:r w:rsidR="00D83788">
        <w:rPr>
          <w:sz w:val="28"/>
          <w:szCs w:val="28"/>
        </w:rPr>
        <w:t>Об утверждени</w:t>
      </w:r>
      <w:r w:rsidR="00EE74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3788">
        <w:rPr>
          <w:sz w:val="28"/>
          <w:szCs w:val="28"/>
        </w:rPr>
        <w:t>дифференцированн</w:t>
      </w:r>
      <w:r>
        <w:rPr>
          <w:sz w:val="28"/>
          <w:szCs w:val="28"/>
        </w:rPr>
        <w:t>ой с</w:t>
      </w:r>
      <w:r w:rsidRPr="00D83788">
        <w:rPr>
          <w:sz w:val="28"/>
          <w:szCs w:val="28"/>
        </w:rPr>
        <w:t>тавки платы за сброс загрязняющих веществ</w:t>
      </w:r>
      <w:r>
        <w:rPr>
          <w:sz w:val="28"/>
          <w:szCs w:val="28"/>
        </w:rPr>
        <w:t xml:space="preserve"> в систему канализации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D83788">
        <w:rPr>
          <w:sz w:val="28"/>
          <w:szCs w:val="28"/>
        </w:rPr>
        <w:t xml:space="preserve"> Ливны</w:t>
      </w:r>
      <w:r>
        <w:rPr>
          <w:sz w:val="28"/>
          <w:szCs w:val="28"/>
        </w:rPr>
        <w:t>»</w:t>
      </w:r>
      <w:r w:rsidR="00EE7453">
        <w:rPr>
          <w:sz w:val="28"/>
          <w:szCs w:val="28"/>
        </w:rPr>
        <w:t xml:space="preserve"> </w:t>
      </w:r>
      <w:r w:rsidR="00D83788">
        <w:rPr>
          <w:sz w:val="28"/>
          <w:szCs w:val="28"/>
        </w:rPr>
        <w:t xml:space="preserve"> считать утратившим силу.</w:t>
      </w:r>
    </w:p>
    <w:p w:rsidR="009F361B" w:rsidRDefault="009F361B" w:rsidP="009F3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0C3">
        <w:rPr>
          <w:sz w:val="28"/>
          <w:szCs w:val="28"/>
        </w:rPr>
        <w:t>4</w:t>
      </w:r>
      <w:r w:rsidR="00D83788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2018</w:t>
      </w:r>
      <w:r w:rsidR="00D83788">
        <w:rPr>
          <w:sz w:val="28"/>
          <w:szCs w:val="28"/>
        </w:rPr>
        <w:t xml:space="preserve"> года.</w:t>
      </w:r>
    </w:p>
    <w:p w:rsidR="009F361B" w:rsidRDefault="009F361B" w:rsidP="009F3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0C3">
        <w:rPr>
          <w:sz w:val="28"/>
          <w:szCs w:val="28"/>
        </w:rPr>
        <w:t>5</w:t>
      </w:r>
      <w:r w:rsidR="00D83788">
        <w:rPr>
          <w:sz w:val="28"/>
          <w:szCs w:val="28"/>
        </w:rPr>
        <w:t xml:space="preserve">. Опубликовать настоящее постановление в газете "Ливенский вестник" и разместить на официальном сайте </w:t>
      </w:r>
      <w:r>
        <w:rPr>
          <w:sz w:val="28"/>
          <w:szCs w:val="28"/>
        </w:rPr>
        <w:t xml:space="preserve">администрации города </w:t>
      </w:r>
      <w:r w:rsidR="00D83788">
        <w:rPr>
          <w:sz w:val="28"/>
          <w:szCs w:val="28"/>
        </w:rPr>
        <w:t>в сети Интернет.</w:t>
      </w:r>
    </w:p>
    <w:p w:rsidR="00C1569A" w:rsidRDefault="008B40C3" w:rsidP="009F3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F361B">
        <w:rPr>
          <w:sz w:val="28"/>
          <w:szCs w:val="28"/>
        </w:rPr>
        <w:t>.</w:t>
      </w:r>
      <w:r w:rsidR="00D83788">
        <w:rPr>
          <w:sz w:val="28"/>
          <w:szCs w:val="28"/>
        </w:rPr>
        <w:t xml:space="preserve"> </w:t>
      </w:r>
      <w:proofErr w:type="gramStart"/>
      <w:r w:rsidR="00D83788">
        <w:rPr>
          <w:sz w:val="28"/>
          <w:szCs w:val="28"/>
        </w:rPr>
        <w:t>Контроль за</w:t>
      </w:r>
      <w:proofErr w:type="gramEnd"/>
      <w:r w:rsidR="00D83788">
        <w:rPr>
          <w:sz w:val="28"/>
          <w:szCs w:val="28"/>
        </w:rPr>
        <w:t xml:space="preserve"> исполнением настоящего постановления возложить на заме</w:t>
      </w:r>
      <w:r w:rsidR="00D83788">
        <w:rPr>
          <w:sz w:val="28"/>
          <w:szCs w:val="28"/>
        </w:rPr>
        <w:t>с</w:t>
      </w:r>
      <w:r w:rsidR="00D83788">
        <w:rPr>
          <w:sz w:val="28"/>
          <w:szCs w:val="28"/>
        </w:rPr>
        <w:t xml:space="preserve">тителя главы администрации города по экономике и финансам  </w:t>
      </w:r>
    </w:p>
    <w:p w:rsidR="00D83788" w:rsidRDefault="00D83788" w:rsidP="009F361B">
      <w:pPr>
        <w:jc w:val="both"/>
        <w:rPr>
          <w:sz w:val="28"/>
          <w:szCs w:val="28"/>
        </w:rPr>
      </w:pPr>
      <w:r>
        <w:rPr>
          <w:sz w:val="28"/>
          <w:szCs w:val="28"/>
        </w:rPr>
        <w:t>Л. И.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лунину. </w:t>
      </w:r>
    </w:p>
    <w:p w:rsidR="00D83788" w:rsidRDefault="00D83788" w:rsidP="00D83788">
      <w:pPr>
        <w:jc w:val="both"/>
        <w:rPr>
          <w:sz w:val="28"/>
          <w:szCs w:val="28"/>
        </w:rPr>
      </w:pPr>
    </w:p>
    <w:p w:rsidR="00D83788" w:rsidRDefault="00D83788" w:rsidP="00D83788">
      <w:pPr>
        <w:jc w:val="both"/>
        <w:rPr>
          <w:sz w:val="28"/>
          <w:szCs w:val="28"/>
        </w:rPr>
      </w:pPr>
    </w:p>
    <w:p w:rsidR="008B40C3" w:rsidRDefault="008B40C3" w:rsidP="00D83788">
      <w:pPr>
        <w:jc w:val="both"/>
        <w:rPr>
          <w:sz w:val="28"/>
          <w:szCs w:val="28"/>
        </w:rPr>
      </w:pPr>
    </w:p>
    <w:p w:rsidR="008B40C3" w:rsidRDefault="008B40C3" w:rsidP="00D83788">
      <w:pPr>
        <w:jc w:val="both"/>
        <w:rPr>
          <w:sz w:val="28"/>
          <w:szCs w:val="28"/>
        </w:rPr>
      </w:pPr>
    </w:p>
    <w:p w:rsidR="008B40C3" w:rsidRDefault="008B40C3" w:rsidP="00D83788">
      <w:pPr>
        <w:jc w:val="both"/>
        <w:rPr>
          <w:sz w:val="28"/>
          <w:szCs w:val="28"/>
        </w:rPr>
      </w:pPr>
    </w:p>
    <w:p w:rsidR="008B40C3" w:rsidRDefault="008B40C3" w:rsidP="00D83788">
      <w:pPr>
        <w:jc w:val="both"/>
        <w:rPr>
          <w:sz w:val="28"/>
          <w:szCs w:val="28"/>
        </w:rPr>
      </w:pPr>
    </w:p>
    <w:p w:rsidR="00705D33" w:rsidRDefault="00D83788" w:rsidP="009F361B">
      <w:pPr>
        <w:jc w:val="both"/>
        <w:rPr>
          <w:sz w:val="28"/>
          <w:szCs w:val="28"/>
        </w:rPr>
      </w:pPr>
      <w:r w:rsidRPr="009F361B">
        <w:rPr>
          <w:sz w:val="28"/>
          <w:szCs w:val="28"/>
        </w:rPr>
        <w:t xml:space="preserve">Глава города                                                                </w:t>
      </w:r>
      <w:r w:rsidR="009F361B" w:rsidRPr="009F361B">
        <w:rPr>
          <w:sz w:val="28"/>
          <w:szCs w:val="28"/>
        </w:rPr>
        <w:t xml:space="preserve">                         </w:t>
      </w:r>
      <w:r w:rsidRPr="009F361B">
        <w:rPr>
          <w:sz w:val="28"/>
          <w:szCs w:val="28"/>
        </w:rPr>
        <w:t>Н. В. Злобин</w:t>
      </w: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p w:rsidR="008B40C3" w:rsidRDefault="008B40C3" w:rsidP="009F361B">
      <w:pPr>
        <w:jc w:val="both"/>
        <w:rPr>
          <w:sz w:val="28"/>
          <w:szCs w:val="28"/>
        </w:rPr>
      </w:pPr>
    </w:p>
    <w:sectPr w:rsidR="008B40C3" w:rsidSect="00955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88"/>
    <w:rsid w:val="001F73ED"/>
    <w:rsid w:val="0026469E"/>
    <w:rsid w:val="005F66A1"/>
    <w:rsid w:val="006D362F"/>
    <w:rsid w:val="00705D33"/>
    <w:rsid w:val="008B40C3"/>
    <w:rsid w:val="00955ACF"/>
    <w:rsid w:val="009F361B"/>
    <w:rsid w:val="00A358A2"/>
    <w:rsid w:val="00C1569A"/>
    <w:rsid w:val="00D83788"/>
    <w:rsid w:val="00E900F0"/>
    <w:rsid w:val="00EE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7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3788"/>
    <w:pPr>
      <w:spacing w:before="100" w:beforeAutospacing="1" w:after="100" w:afterAutospacing="1"/>
    </w:pPr>
  </w:style>
  <w:style w:type="paragraph" w:styleId="a4">
    <w:name w:val="Title"/>
    <w:basedOn w:val="a"/>
    <w:qFormat/>
    <w:rsid w:val="00D83788"/>
    <w:pPr>
      <w:jc w:val="center"/>
    </w:pPr>
    <w:rPr>
      <w:sz w:val="36"/>
    </w:rPr>
  </w:style>
  <w:style w:type="paragraph" w:styleId="a5">
    <w:name w:val="Subtitle"/>
    <w:basedOn w:val="a"/>
    <w:qFormat/>
    <w:rsid w:val="00D83788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02A14400F2124BC9B420BC168AECA25FFDDA85443EC595A1E8C4DBE2C903CEED954FBDACED49632EEAEy3sAO" TargetMode="External"/><Relationship Id="rId5" Type="http://schemas.openxmlformats.org/officeDocument/2006/relationships/hyperlink" Target="consultantplus://offline/ref=91631B27DDBF9483B508BE8348173EAED0370081E6576857702B408519406C79U1j8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3733</CharactersWithSpaces>
  <SharedDoc>false</SharedDoc>
  <HLinks>
    <vt:vector size="12" baseType="variant"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consultantplus://offline/ref=C6902A14400F2124BC9B420BC168AECA25FFDDA85443EC595A1E8C4DBE2C903CEED954FBDACED49632EEAEy3sAO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consultantplus://offline/ref=91631B27DDBF9483B508BE8348173EAED0370081E6576857702B408519406C79U1j8O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2017-12-19T05:35:00Z</dcterms:created>
  <dcterms:modified xsi:type="dcterms:W3CDTF">2017-12-19T05:35:00Z</dcterms:modified>
</cp:coreProperties>
</file>