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4B" w:rsidRDefault="008C7B3D" w:rsidP="003C704B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4B" w:rsidRDefault="003C704B" w:rsidP="003C704B">
      <w:pPr>
        <w:pStyle w:val="a3"/>
        <w:rPr>
          <w:sz w:val="32"/>
          <w:szCs w:val="32"/>
        </w:rPr>
      </w:pPr>
    </w:p>
    <w:p w:rsidR="003C704B" w:rsidRPr="003C704B" w:rsidRDefault="003C704B" w:rsidP="003C704B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3C704B" w:rsidRPr="003C704B" w:rsidRDefault="003C704B" w:rsidP="003C704B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3C704B" w:rsidRPr="003C704B" w:rsidRDefault="003C704B" w:rsidP="003C704B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3C704B" w:rsidRPr="003C704B" w:rsidRDefault="003C704B" w:rsidP="003C704B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3C704B" w:rsidRDefault="003C704B" w:rsidP="003C704B">
      <w:pPr>
        <w:pStyle w:val="a4"/>
      </w:pPr>
    </w:p>
    <w:p w:rsidR="003C704B" w:rsidRDefault="003C704B" w:rsidP="003C704B">
      <w:pPr>
        <w:pStyle w:val="a4"/>
        <w:rPr>
          <w:sz w:val="24"/>
        </w:rPr>
      </w:pPr>
    </w:p>
    <w:p w:rsidR="003C704B" w:rsidRDefault="00D25542" w:rsidP="003C704B">
      <w:pPr>
        <w:pStyle w:val="a4"/>
        <w:jc w:val="both"/>
        <w:rPr>
          <w:b w:val="0"/>
          <w:bCs w:val="0"/>
          <w:sz w:val="28"/>
        </w:rPr>
      </w:pPr>
      <w:r w:rsidRPr="00375585">
        <w:rPr>
          <w:b w:val="0"/>
          <w:bCs w:val="0"/>
          <w:sz w:val="28"/>
        </w:rPr>
        <w:t>22 сентября</w:t>
      </w:r>
      <w:r w:rsidR="00375585">
        <w:rPr>
          <w:b w:val="0"/>
          <w:bCs w:val="0"/>
          <w:sz w:val="28"/>
        </w:rPr>
        <w:t xml:space="preserve"> </w:t>
      </w:r>
      <w:r w:rsidR="003C704B">
        <w:rPr>
          <w:b w:val="0"/>
          <w:bCs w:val="0"/>
          <w:sz w:val="28"/>
        </w:rPr>
        <w:t>2017 г.</w:t>
      </w:r>
      <w:r w:rsidR="003C704B">
        <w:rPr>
          <w:b w:val="0"/>
          <w:bCs w:val="0"/>
          <w:sz w:val="28"/>
        </w:rPr>
        <w:tab/>
      </w:r>
      <w:r w:rsidR="003C704B">
        <w:rPr>
          <w:b w:val="0"/>
          <w:bCs w:val="0"/>
          <w:sz w:val="28"/>
        </w:rPr>
        <w:tab/>
      </w:r>
      <w:r w:rsidR="003C704B">
        <w:rPr>
          <w:b w:val="0"/>
          <w:bCs w:val="0"/>
          <w:sz w:val="28"/>
        </w:rPr>
        <w:tab/>
      </w:r>
      <w:r w:rsidR="003C704B">
        <w:rPr>
          <w:b w:val="0"/>
          <w:bCs w:val="0"/>
          <w:sz w:val="28"/>
        </w:rPr>
        <w:tab/>
        <w:t xml:space="preserve">                                  </w:t>
      </w:r>
      <w:r w:rsidR="00375585">
        <w:rPr>
          <w:b w:val="0"/>
          <w:bCs w:val="0"/>
          <w:sz w:val="28"/>
        </w:rPr>
        <w:t xml:space="preserve">           </w:t>
      </w:r>
      <w:r w:rsidR="003C704B" w:rsidRPr="00375585">
        <w:rPr>
          <w:b w:val="0"/>
          <w:bCs w:val="0"/>
          <w:sz w:val="28"/>
        </w:rPr>
        <w:t xml:space="preserve">№ </w:t>
      </w:r>
      <w:r w:rsidRPr="00375585">
        <w:rPr>
          <w:b w:val="0"/>
          <w:bCs w:val="0"/>
          <w:sz w:val="28"/>
        </w:rPr>
        <w:t>114</w:t>
      </w:r>
      <w:r w:rsidR="003C704B">
        <w:rPr>
          <w:b w:val="0"/>
          <w:bCs w:val="0"/>
          <w:sz w:val="28"/>
          <w:u w:val="single"/>
        </w:rPr>
        <w:t xml:space="preserve">   </w:t>
      </w:r>
      <w:r w:rsidR="003C704B" w:rsidRPr="003C704B">
        <w:rPr>
          <w:b w:val="0"/>
          <w:bCs w:val="0"/>
          <w:sz w:val="28"/>
          <w:u w:val="single"/>
        </w:rPr>
        <w:t xml:space="preserve">   </w:t>
      </w: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3C704B" w:rsidRDefault="003C704B" w:rsidP="003C704B"/>
    <w:p w:rsidR="003C704B" w:rsidRDefault="003C704B" w:rsidP="003C704B">
      <w:pPr>
        <w:rPr>
          <w:sz w:val="28"/>
          <w:szCs w:val="28"/>
        </w:rPr>
      </w:pPr>
      <w:r>
        <w:rPr>
          <w:sz w:val="28"/>
          <w:szCs w:val="28"/>
        </w:rPr>
        <w:t>О тарифах на услуги (работы),</w:t>
      </w:r>
    </w:p>
    <w:p w:rsidR="003C704B" w:rsidRDefault="003C704B" w:rsidP="003C704B">
      <w:pPr>
        <w:rPr>
          <w:sz w:val="28"/>
          <w:szCs w:val="28"/>
        </w:rPr>
      </w:pPr>
      <w:r>
        <w:rPr>
          <w:sz w:val="28"/>
          <w:szCs w:val="28"/>
        </w:rPr>
        <w:t>предоставляемые (выполняемые)</w:t>
      </w:r>
    </w:p>
    <w:p w:rsidR="003C704B" w:rsidRDefault="003C704B" w:rsidP="003C704B">
      <w:pPr>
        <w:rPr>
          <w:sz w:val="28"/>
          <w:szCs w:val="28"/>
        </w:rPr>
      </w:pPr>
      <w:r>
        <w:rPr>
          <w:sz w:val="28"/>
          <w:szCs w:val="28"/>
        </w:rPr>
        <w:t>МУП «Водоканал».</w:t>
      </w:r>
    </w:p>
    <w:p w:rsidR="003C704B" w:rsidRDefault="003C704B" w:rsidP="003C704B"/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 4 ч. 1 ст. 17 Федерального закона от  6 октября 2003 года № 131-ФЗ «Об общих принципах организации местного самоуправления в Российской Федерации», п. 4 ч. 1 ст. 7, ст. 32 Устава города Ливны,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Ливенского городского Совета народных депутатов от 24 сентября 2015 года № 50/474-ГС, администрация города п о с т а н о в л я е т:</w:t>
      </w: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тарифы на работы, выполняемые  МУП «Водоканал», согласно приложению 1 к настоящему постановлению. </w:t>
      </w: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Утвердить тарифы на услуги, предоставляемые МУП «Водоканал» с использованием специальной техники, согласно приложению 2 к настоящему постановлению. </w:t>
      </w: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Постановление администрации города от 28 сентября 2016 года № 133 «О тарифах на услуги (работы), оказываемые (выполняемые) МУП «Водоканал» считать утратившим силу.</w:t>
      </w: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Настоящее постановление вступает в силу с 1 октября 2017 года. </w:t>
      </w: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Контроль за исполнением настоящего постановления возложить на заместителя главы администрации города по экономике и финансам Л. И. Полунину. </w:t>
      </w:r>
    </w:p>
    <w:p w:rsidR="003C704B" w:rsidRDefault="003C704B" w:rsidP="003C704B">
      <w:pPr>
        <w:jc w:val="both"/>
        <w:rPr>
          <w:sz w:val="28"/>
          <w:szCs w:val="28"/>
        </w:rPr>
      </w:pPr>
    </w:p>
    <w:p w:rsidR="003C704B" w:rsidRDefault="003C704B" w:rsidP="003C704B">
      <w:pPr>
        <w:jc w:val="both"/>
        <w:rPr>
          <w:sz w:val="28"/>
          <w:szCs w:val="28"/>
        </w:rPr>
      </w:pPr>
    </w:p>
    <w:p w:rsidR="003C704B" w:rsidRDefault="003C704B" w:rsidP="003C704B">
      <w:pPr>
        <w:jc w:val="both"/>
        <w:rPr>
          <w:sz w:val="28"/>
          <w:szCs w:val="28"/>
        </w:rPr>
      </w:pPr>
    </w:p>
    <w:p w:rsidR="003C704B" w:rsidRDefault="003C704B" w:rsidP="003C704B">
      <w:pPr>
        <w:jc w:val="both"/>
        <w:rPr>
          <w:sz w:val="28"/>
          <w:szCs w:val="28"/>
        </w:rPr>
      </w:pPr>
    </w:p>
    <w:p w:rsidR="003C704B" w:rsidRDefault="003C704B" w:rsidP="003C704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Н. В. Злобин</w:t>
      </w:r>
    </w:p>
    <w:p w:rsidR="003C704B" w:rsidRDefault="003C704B" w:rsidP="003C704B">
      <w:pPr>
        <w:pStyle w:val="a4"/>
        <w:jc w:val="both"/>
      </w:pP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t xml:space="preserve">                                                       </w:t>
      </w:r>
      <w:r>
        <w:rPr>
          <w:b w:val="0"/>
          <w:bCs w:val="0"/>
          <w:sz w:val="28"/>
        </w:rPr>
        <w:t>Приложение</w:t>
      </w:r>
      <w:r>
        <w:rPr>
          <w:b w:val="0"/>
          <w:bCs w:val="0"/>
          <w:sz w:val="24"/>
        </w:rPr>
        <w:t xml:space="preserve">    </w:t>
      </w:r>
      <w:r>
        <w:rPr>
          <w:b w:val="0"/>
          <w:bCs w:val="0"/>
          <w:sz w:val="28"/>
          <w:szCs w:val="28"/>
        </w:rPr>
        <w:t xml:space="preserve">1 </w:t>
      </w:r>
      <w:r>
        <w:rPr>
          <w:b w:val="0"/>
          <w:bCs w:val="0"/>
          <w:sz w:val="24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</w:t>
      </w:r>
      <w:r w:rsidRPr="00375585">
        <w:rPr>
          <w:b w:val="0"/>
          <w:bCs w:val="0"/>
          <w:sz w:val="28"/>
        </w:rPr>
        <w:t>№</w:t>
      </w:r>
      <w:r w:rsidR="00D25542" w:rsidRPr="00375585">
        <w:rPr>
          <w:b w:val="0"/>
          <w:bCs w:val="0"/>
          <w:sz w:val="28"/>
        </w:rPr>
        <w:t xml:space="preserve"> 114</w:t>
      </w:r>
      <w:r w:rsidR="00375585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от </w:t>
      </w:r>
      <w:r w:rsidR="00D25542">
        <w:rPr>
          <w:b w:val="0"/>
          <w:bCs w:val="0"/>
          <w:sz w:val="28"/>
        </w:rPr>
        <w:t xml:space="preserve"> </w:t>
      </w:r>
      <w:r w:rsidR="00D25542" w:rsidRPr="00375585">
        <w:rPr>
          <w:b w:val="0"/>
          <w:bCs w:val="0"/>
          <w:sz w:val="28"/>
        </w:rPr>
        <w:t>22 сентября</w:t>
      </w:r>
      <w:r w:rsidR="00375585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2017 г.</w:t>
      </w:r>
    </w:p>
    <w:p w:rsidR="003C704B" w:rsidRDefault="003C704B" w:rsidP="003C704B"/>
    <w:p w:rsidR="003C704B" w:rsidRDefault="003C704B" w:rsidP="003C704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 на работы, выполняемые  МУП «Водоканал».</w:t>
      </w:r>
    </w:p>
    <w:p w:rsidR="003C704B" w:rsidRDefault="003C704B" w:rsidP="003C704B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5054"/>
        <w:gridCol w:w="1803"/>
        <w:gridCol w:w="2125"/>
      </w:tblGrid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№ п/п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Тариф (с НДС), руб.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Изготовление свёртной муфты ф-63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2083,84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Изготовление свёртной муфты ф-100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2346,06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Изготовление свёртной муфты ф-150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1 ед.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2695,96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Изготовление свёртной муфты ф-200 мм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2856,02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Изготовление железобетонной крышки КЦП–ф-1,0 м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2160,80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Изготовление железобетонного кольца КС-10.9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3277,25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Изготовление железобетонной крышки под железобетонный люк тип Т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939DC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2414,89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Замена задвижки диаметром 100 мм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3564,18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Замена задвижки диаметром 200 мм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задвижки)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10264,90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Замена задвижки диаметром 300 мм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(со стоимостью задвижки)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20554,90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врезке в водопроводную сеть из стальных штуцеров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939DC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2841,43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Работы по повторному опломбированию 1-го прибора учета расхода воды Ду 15 мм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B731D4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281,97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повторному опломбированию 2-х приборов учета расхода воды Ду 15 мм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B731D4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357,46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Работы по повторному опломбированию 3-х приборов учета </w:t>
            </w:r>
            <w:r w:rsidRPr="00C32AC9">
              <w:rPr>
                <w:sz w:val="28"/>
                <w:szCs w:val="28"/>
              </w:rPr>
              <w:lastRenderedPageBreak/>
              <w:t xml:space="preserve">расхода воды Ду 15 мм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lastRenderedPageBreak/>
              <w:t>3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B731D4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415,76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повторному опломбированию 4-х приборов учета расхода воды Ду 15 мм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(со стоимостью материалов)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B731D4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433,08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Устранение засоров в трубах на канализационных сетях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2198,99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Замена приборов учета воды в колодце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2789,30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Замена прибора учета воды в помещении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i/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1839,40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Установка прибора учета воды в помещении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2051,17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Установка прибора учета воды в колодце (со стоимостью прибора учета)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3001,07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Замена водопроводного вентиля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вентиля)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1439,28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Ремонт водопроводного вентиля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1143,69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Ремонт задвижки диаметром  100-300 мм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1819,10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Замена люка колодца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(со стоимостью люка типа Т)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6586,34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Замена люка колодца (со стоимостью полимербетонного люка типа Л)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3414,91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Замена люка колодца (со стоимостью  люка типа С)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4904,20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подключению водопроводного ввода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1143,69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отключению водопроводного ввода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1143,69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Промывка линии канализации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1415,54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30.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Установка водоразборной колонки (со стоимостью водоразборной колонки)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6493,08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Ремонт водоразборной колонки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1819,10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согласованию производства земляных работ с выездом на место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943,76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33.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 по составлению документации на строительство канализационного выгреба отдельно стоящих жилых домов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1725,38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Работа ремонтной бригады на </w:t>
            </w:r>
            <w:r w:rsidRPr="00C32AC9">
              <w:rPr>
                <w:sz w:val="28"/>
                <w:szCs w:val="28"/>
              </w:rPr>
              <w:lastRenderedPageBreak/>
              <w:t>водопроводных сетях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lastRenderedPageBreak/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A67E5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1819,10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Работы, выполняемые рабочим 5 разряда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час.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939DC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179,47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36.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Приемка приборов учета воды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BB49A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51</w:t>
            </w:r>
            <w:r w:rsidR="008E64CB" w:rsidRPr="00C32AC9">
              <w:rPr>
                <w:sz w:val="28"/>
                <w:szCs w:val="28"/>
              </w:rPr>
              <w:t>7,38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Доставка воды населению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 (5,2м</w:t>
            </w:r>
            <w:r w:rsidRPr="00C32AC9">
              <w:rPr>
                <w:sz w:val="28"/>
                <w:szCs w:val="28"/>
                <w:vertAlign w:val="superscript"/>
              </w:rPr>
              <w:t>3</w:t>
            </w:r>
            <w:r w:rsidRPr="00C32AC9">
              <w:rPr>
                <w:sz w:val="28"/>
                <w:szCs w:val="28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37.1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Расстояние до 3 км (включительно)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939DC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562,59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37.2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Расстояние свыше 3 км.  до 5 км (включительно)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939DC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592,93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37.3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Расстояние свыше 5 км.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939DC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672,36</w:t>
            </w:r>
          </w:p>
        </w:tc>
      </w:tr>
      <w:tr w:rsidR="006B41D5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D5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38.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D5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Изготовление железобетонной плиты размером 80 х 80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D5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ед.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D5" w:rsidRPr="00C32AC9" w:rsidRDefault="00BD563A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1305,68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Выполнение работ по проведению анализов сточных вод по показателям: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анализ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рН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398,49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</w:t>
            </w:r>
            <w:r w:rsidR="006B41D5" w:rsidRPr="00C32AC9">
              <w:rPr>
                <w:sz w:val="28"/>
                <w:szCs w:val="28"/>
              </w:rPr>
              <w:t>9</w:t>
            </w:r>
            <w:r w:rsidRPr="00C32AC9">
              <w:rPr>
                <w:sz w:val="28"/>
                <w:szCs w:val="28"/>
              </w:rPr>
              <w:t>.2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303,47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297,32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БПК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539,06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ХПК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366,97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Хлориды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403,18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Сульфаты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324,67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Азот аммонийный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303,84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Азот нитритный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271,41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Азот нитратный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506,74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Фосфаты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244,97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Медь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570,57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Цинк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546,32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Никель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418,85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Железо общее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349,50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Хром +3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358,83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Нефтепродукты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694,32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СПАВ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802,59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.19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Жиры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511,87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.20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Фториды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704,45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.21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Кадмий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492,00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.22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Свинец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492,00</w:t>
            </w:r>
          </w:p>
        </w:tc>
      </w:tr>
      <w:tr w:rsidR="003C704B" w:rsidRPr="00C32AC9" w:rsidTr="00C32AC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6B41D5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39</w:t>
            </w:r>
            <w:r w:rsidR="003C704B" w:rsidRPr="00C32AC9">
              <w:rPr>
                <w:sz w:val="28"/>
                <w:szCs w:val="28"/>
              </w:rPr>
              <w:t>.23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Кобальт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-//-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D61208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621,78</w:t>
            </w:r>
          </w:p>
        </w:tc>
      </w:tr>
    </w:tbl>
    <w:p w:rsidR="003C704B" w:rsidRDefault="003C704B" w:rsidP="003C704B"/>
    <w:p w:rsidR="003C704B" w:rsidRDefault="003C704B" w:rsidP="003C704B"/>
    <w:p w:rsidR="003C704B" w:rsidRDefault="003C704B" w:rsidP="003C704B"/>
    <w:p w:rsidR="003C704B" w:rsidRDefault="003C704B" w:rsidP="003C704B">
      <w:pPr>
        <w:pStyle w:val="a4"/>
        <w:jc w:val="both"/>
        <w:rPr>
          <w:b w:val="0"/>
          <w:bCs w:val="0"/>
          <w:sz w:val="24"/>
        </w:rPr>
      </w:pP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                                                       Приложение</w:t>
      </w:r>
      <w:r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8"/>
          <w:szCs w:val="28"/>
        </w:rPr>
        <w:t xml:space="preserve"> 2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к постановлению администрации города</w:t>
      </w:r>
    </w:p>
    <w:p w:rsidR="003C704B" w:rsidRDefault="003C704B" w:rsidP="003C704B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                                                       №</w:t>
      </w:r>
      <w:r w:rsidR="00D25542" w:rsidRPr="00375585">
        <w:rPr>
          <w:b w:val="0"/>
          <w:bCs w:val="0"/>
          <w:sz w:val="28"/>
        </w:rPr>
        <w:t>114</w:t>
      </w:r>
      <w:r w:rsidR="00D25542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от</w:t>
      </w:r>
      <w:r w:rsidR="00375585">
        <w:rPr>
          <w:b w:val="0"/>
          <w:bCs w:val="0"/>
          <w:sz w:val="28"/>
        </w:rPr>
        <w:t xml:space="preserve"> </w:t>
      </w:r>
      <w:r w:rsidR="00D25542" w:rsidRPr="00375585">
        <w:rPr>
          <w:b w:val="0"/>
          <w:bCs w:val="0"/>
          <w:sz w:val="28"/>
        </w:rPr>
        <w:t>22  сентября</w:t>
      </w:r>
      <w:r w:rsidR="00375585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2017 г.</w:t>
      </w:r>
    </w:p>
    <w:p w:rsidR="003C704B" w:rsidRDefault="003C704B" w:rsidP="003C704B">
      <w:pPr>
        <w:jc w:val="both"/>
        <w:rPr>
          <w:sz w:val="28"/>
          <w:szCs w:val="28"/>
        </w:rPr>
      </w:pPr>
    </w:p>
    <w:p w:rsidR="003C704B" w:rsidRDefault="003C704B" w:rsidP="003C704B">
      <w:pPr>
        <w:jc w:val="both"/>
        <w:rPr>
          <w:sz w:val="28"/>
          <w:szCs w:val="28"/>
        </w:rPr>
      </w:pPr>
    </w:p>
    <w:p w:rsidR="003C704B" w:rsidRDefault="003C704B" w:rsidP="003C704B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 на услуги, оказываемые МУП «Водоканал»</w:t>
      </w:r>
    </w:p>
    <w:p w:rsidR="003C704B" w:rsidRDefault="003C704B" w:rsidP="003C704B">
      <w:pPr>
        <w:jc w:val="center"/>
        <w:rPr>
          <w:sz w:val="28"/>
          <w:szCs w:val="28"/>
        </w:rPr>
      </w:pPr>
      <w:r>
        <w:rPr>
          <w:sz w:val="28"/>
          <w:szCs w:val="28"/>
        </w:rPr>
        <w:t>с использованием специальной техники.</w:t>
      </w:r>
    </w:p>
    <w:p w:rsidR="003C704B" w:rsidRDefault="00703EC8" w:rsidP="003C704B">
      <w:pPr>
        <w:jc w:val="center"/>
      </w:pPr>
      <w:r>
        <w:t xml:space="preserve">                         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92"/>
        <w:gridCol w:w="2128"/>
        <w:gridCol w:w="1800"/>
      </w:tblGrid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№ п/п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Тариф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(с НДС), руб.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Специальная ассенизационная машина ГАЗ 3307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643,47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УАЗ «Патриот»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785,41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ГАЗ 3307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571,51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Автобус ГАЗ 32213 (Газель)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595,30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УАЗ 390995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660,68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Специальная машина УАЗ 396259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641,34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Автопогрузчик ПК -27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1561,27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Экскаватор-погрузчик «Вольво»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8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1807,08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Экскаватор ЭО 3323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1154,06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10.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Экскаватор ЭО 3323 с гидромолотом МГ-300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576AB7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1615,43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Трактор МТЗ -80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1042,45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Машина – платформа 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«Чайка-Сервис М 866»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1965,31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ЗИЛ 4331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580,14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ЗИЛ 45085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591,35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Илосос ЗИЛ 49744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1395,55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Специальная машина ЗИЛ 431412 КО 713-01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991,99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17.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ЗИЛ 131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720,14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18.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Специальная вакуумная машина</w:t>
            </w:r>
          </w:p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 xml:space="preserve"> КО 520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1381,90</w:t>
            </w:r>
          </w:p>
        </w:tc>
      </w:tr>
      <w:tr w:rsidR="003C704B" w:rsidRPr="00C32AC9" w:rsidTr="00C32A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19.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Специальная машина для откачки канализационных труб КО 514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3C704B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 маш./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4B" w:rsidRPr="00C32AC9" w:rsidRDefault="00F3370E" w:rsidP="00C32AC9">
            <w:pPr>
              <w:jc w:val="center"/>
              <w:rPr>
                <w:sz w:val="28"/>
                <w:szCs w:val="28"/>
              </w:rPr>
            </w:pPr>
            <w:r w:rsidRPr="00C32AC9">
              <w:rPr>
                <w:sz w:val="28"/>
                <w:szCs w:val="28"/>
              </w:rPr>
              <w:t>1775,44</w:t>
            </w:r>
          </w:p>
        </w:tc>
      </w:tr>
    </w:tbl>
    <w:p w:rsidR="003C704B" w:rsidRDefault="003C704B" w:rsidP="003C704B">
      <w:pPr>
        <w:jc w:val="center"/>
      </w:pPr>
    </w:p>
    <w:p w:rsidR="003C704B" w:rsidRDefault="003C704B" w:rsidP="003C704B">
      <w:pPr>
        <w:jc w:val="center"/>
      </w:pPr>
    </w:p>
    <w:p w:rsidR="003C704B" w:rsidRDefault="003C704B" w:rsidP="003C704B">
      <w:pPr>
        <w:jc w:val="center"/>
      </w:pPr>
    </w:p>
    <w:p w:rsidR="003C704B" w:rsidRDefault="003C704B" w:rsidP="003C704B">
      <w:pPr>
        <w:jc w:val="center"/>
      </w:pPr>
    </w:p>
    <w:p w:rsidR="003C704B" w:rsidRDefault="003C704B" w:rsidP="003C704B"/>
    <w:p w:rsidR="003C704B" w:rsidRDefault="003C704B" w:rsidP="003C704B"/>
    <w:p w:rsidR="003C704B" w:rsidRDefault="003C704B" w:rsidP="003C704B"/>
    <w:p w:rsidR="00705D33" w:rsidRDefault="00705D33"/>
    <w:sectPr w:rsidR="00705D33" w:rsidSect="003C70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C704B"/>
    <w:rsid w:val="00182CF6"/>
    <w:rsid w:val="001B4926"/>
    <w:rsid w:val="0026469E"/>
    <w:rsid w:val="003014A3"/>
    <w:rsid w:val="00375585"/>
    <w:rsid w:val="003C704B"/>
    <w:rsid w:val="004A737D"/>
    <w:rsid w:val="00576AB7"/>
    <w:rsid w:val="006B41D5"/>
    <w:rsid w:val="006C20D1"/>
    <w:rsid w:val="00703EC8"/>
    <w:rsid w:val="00705D33"/>
    <w:rsid w:val="008C7B3D"/>
    <w:rsid w:val="008E64CB"/>
    <w:rsid w:val="008F78AE"/>
    <w:rsid w:val="00A67E57"/>
    <w:rsid w:val="00AB7D8B"/>
    <w:rsid w:val="00B731D4"/>
    <w:rsid w:val="00BB49AE"/>
    <w:rsid w:val="00BD563A"/>
    <w:rsid w:val="00C05FD2"/>
    <w:rsid w:val="00C32AC9"/>
    <w:rsid w:val="00C65ECE"/>
    <w:rsid w:val="00D25542"/>
    <w:rsid w:val="00D61208"/>
    <w:rsid w:val="00F3370E"/>
    <w:rsid w:val="00F9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704B"/>
    <w:pPr>
      <w:jc w:val="center"/>
    </w:pPr>
    <w:rPr>
      <w:sz w:val="36"/>
    </w:rPr>
  </w:style>
  <w:style w:type="paragraph" w:styleId="a4">
    <w:name w:val="Subtitle"/>
    <w:basedOn w:val="a"/>
    <w:qFormat/>
    <w:rsid w:val="003C704B"/>
    <w:pPr>
      <w:jc w:val="center"/>
    </w:pPr>
    <w:rPr>
      <w:b/>
      <w:bCs/>
      <w:sz w:val="32"/>
    </w:rPr>
  </w:style>
  <w:style w:type="table" w:styleId="a5">
    <w:name w:val="Table Grid"/>
    <w:basedOn w:val="a1"/>
    <w:rsid w:val="003C7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2017-09-21T12:23:00Z</cp:lastPrinted>
  <dcterms:created xsi:type="dcterms:W3CDTF">2017-09-22T12:04:00Z</dcterms:created>
  <dcterms:modified xsi:type="dcterms:W3CDTF">2017-09-22T12:04:00Z</dcterms:modified>
</cp:coreProperties>
</file>