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D5" w:rsidRDefault="006F2814" w:rsidP="00571CD5">
      <w:pPr>
        <w:pStyle w:val="3"/>
        <w:spacing w:before="0" w:after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D5" w:rsidRDefault="00571CD5" w:rsidP="00571CD5">
      <w:pPr>
        <w:jc w:val="center"/>
        <w:rPr>
          <w:sz w:val="16"/>
          <w:szCs w:val="16"/>
        </w:rPr>
      </w:pPr>
    </w:p>
    <w:p w:rsidR="00571CD5" w:rsidRDefault="00571CD5" w:rsidP="00571CD5">
      <w:pPr>
        <w:jc w:val="center"/>
        <w:rPr>
          <w:sz w:val="16"/>
          <w:szCs w:val="16"/>
        </w:rPr>
      </w:pPr>
    </w:p>
    <w:p w:rsidR="00571CD5" w:rsidRPr="00EF2790" w:rsidRDefault="00571CD5" w:rsidP="00571CD5">
      <w:pPr>
        <w:pStyle w:val="3"/>
        <w:spacing w:before="0" w:after="0"/>
        <w:jc w:val="center"/>
        <w:rPr>
          <w:rFonts w:ascii="Times New Roman" w:hAnsi="Times New Roman" w:cs="Times New Roman"/>
          <w:b w:val="0"/>
          <w:spacing w:val="20"/>
          <w:szCs w:val="28"/>
        </w:rPr>
      </w:pPr>
      <w:r w:rsidRPr="00EF2790">
        <w:rPr>
          <w:rFonts w:ascii="Times New Roman" w:hAnsi="Times New Roman" w:cs="Times New Roman"/>
          <w:b w:val="0"/>
          <w:spacing w:val="20"/>
          <w:szCs w:val="28"/>
        </w:rPr>
        <w:t>РОССИЙСКАЯ ФЕДЕРАЦИЯ</w:t>
      </w:r>
    </w:p>
    <w:p w:rsidR="00571CD5" w:rsidRPr="00EF2790" w:rsidRDefault="00571CD5" w:rsidP="00571CD5">
      <w:pPr>
        <w:pStyle w:val="1"/>
        <w:rPr>
          <w:b w:val="0"/>
          <w:spacing w:val="20"/>
          <w:szCs w:val="28"/>
        </w:rPr>
      </w:pPr>
      <w:r w:rsidRPr="00EF2790">
        <w:rPr>
          <w:b w:val="0"/>
          <w:spacing w:val="20"/>
          <w:szCs w:val="28"/>
        </w:rPr>
        <w:t>ОРЛОВСКАЯ ОБЛАСТЬ</w:t>
      </w:r>
    </w:p>
    <w:p w:rsidR="00571CD5" w:rsidRPr="00EF2790" w:rsidRDefault="00571CD5" w:rsidP="00571CD5">
      <w:pPr>
        <w:pStyle w:val="1"/>
        <w:rPr>
          <w:b w:val="0"/>
          <w:spacing w:val="20"/>
          <w:szCs w:val="28"/>
        </w:rPr>
      </w:pPr>
      <w:r w:rsidRPr="00EF2790">
        <w:rPr>
          <w:b w:val="0"/>
          <w:spacing w:val="20"/>
          <w:szCs w:val="28"/>
        </w:rPr>
        <w:t>АДМИНИСТРАЦИЯ ГОРОДА ЛИВНЫ</w:t>
      </w:r>
    </w:p>
    <w:p w:rsidR="00571CD5" w:rsidRPr="00EF2790" w:rsidRDefault="00571CD5" w:rsidP="00571CD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F2790">
        <w:rPr>
          <w:rFonts w:ascii="Times New Roman" w:hAnsi="Times New Roman" w:cs="Times New Roman"/>
          <w:b w:val="0"/>
          <w:i w:val="0"/>
        </w:rPr>
        <w:t>ПОСТАНОВЛЕНИЕ</w:t>
      </w:r>
    </w:p>
    <w:p w:rsidR="00571CD5" w:rsidRPr="00EF2790" w:rsidRDefault="00571CD5" w:rsidP="00571C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</w:p>
    <w:p w:rsidR="00571CD5" w:rsidRPr="00B24B08" w:rsidRDefault="0021146A" w:rsidP="00571CD5">
      <w:pPr>
        <w:tabs>
          <w:tab w:val="left" w:pos="7820"/>
        </w:tabs>
        <w:rPr>
          <w:szCs w:val="28"/>
        </w:rPr>
      </w:pPr>
      <w:r>
        <w:rPr>
          <w:szCs w:val="28"/>
        </w:rPr>
        <w:t>11 сентября</w:t>
      </w:r>
      <w:r w:rsidR="00571CD5">
        <w:rPr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571CD5" w:rsidRPr="00B24B08">
          <w:rPr>
            <w:szCs w:val="28"/>
          </w:rPr>
          <w:t>20</w:t>
        </w:r>
        <w:r w:rsidR="00571CD5">
          <w:rPr>
            <w:szCs w:val="28"/>
          </w:rPr>
          <w:t>1</w:t>
        </w:r>
        <w:r w:rsidR="00571CD5" w:rsidRPr="00DC0106">
          <w:rPr>
            <w:szCs w:val="28"/>
          </w:rPr>
          <w:t>7</w:t>
        </w:r>
        <w:r w:rsidR="00571CD5">
          <w:rPr>
            <w:szCs w:val="28"/>
          </w:rPr>
          <w:t xml:space="preserve"> </w:t>
        </w:r>
        <w:r w:rsidR="00571CD5" w:rsidRPr="00B24B08">
          <w:rPr>
            <w:szCs w:val="28"/>
          </w:rPr>
          <w:t>г</w:t>
        </w:r>
      </w:smartTag>
      <w:r w:rsidR="00571CD5" w:rsidRPr="00B24B08">
        <w:rPr>
          <w:szCs w:val="28"/>
        </w:rPr>
        <w:t>.</w:t>
      </w:r>
      <w:r w:rsidR="00571CD5" w:rsidRPr="00B24B08">
        <w:rPr>
          <w:szCs w:val="28"/>
        </w:rPr>
        <w:tab/>
      </w:r>
      <w:r>
        <w:rPr>
          <w:szCs w:val="28"/>
        </w:rPr>
        <w:t xml:space="preserve">       </w:t>
      </w:r>
      <w:r w:rsidR="00571CD5" w:rsidRPr="00B24B08">
        <w:rPr>
          <w:szCs w:val="28"/>
        </w:rPr>
        <w:t>№</w:t>
      </w:r>
      <w:r w:rsidR="00571CD5">
        <w:rPr>
          <w:szCs w:val="28"/>
        </w:rPr>
        <w:t xml:space="preserve"> </w:t>
      </w:r>
      <w:r>
        <w:rPr>
          <w:szCs w:val="28"/>
        </w:rPr>
        <w:t>107</w:t>
      </w:r>
    </w:p>
    <w:p w:rsidR="00571CD5" w:rsidRPr="00B24B08" w:rsidRDefault="00571CD5" w:rsidP="00571CD5">
      <w:pPr>
        <w:rPr>
          <w:szCs w:val="28"/>
        </w:rPr>
      </w:pPr>
      <w:r>
        <w:rPr>
          <w:szCs w:val="28"/>
        </w:rPr>
        <w:t xml:space="preserve">      </w:t>
      </w:r>
      <w:r w:rsidRPr="00B24B08">
        <w:rPr>
          <w:szCs w:val="28"/>
        </w:rPr>
        <w:t>г.</w:t>
      </w:r>
      <w:r w:rsidRPr="00F961BB">
        <w:rPr>
          <w:szCs w:val="28"/>
        </w:rPr>
        <w:t xml:space="preserve"> </w:t>
      </w:r>
      <w:r w:rsidRPr="00B24B08">
        <w:rPr>
          <w:szCs w:val="28"/>
        </w:rPr>
        <w:t>Ливны</w:t>
      </w:r>
    </w:p>
    <w:p w:rsidR="00EF2790" w:rsidRDefault="00EF2790" w:rsidP="007E280A">
      <w:pPr>
        <w:jc w:val="center"/>
        <w:rPr>
          <w:b/>
          <w:szCs w:val="28"/>
        </w:rPr>
      </w:pPr>
    </w:p>
    <w:p w:rsidR="00EF2790" w:rsidRPr="00143F25" w:rsidRDefault="007E280A" w:rsidP="00EF2790">
      <w:pPr>
        <w:rPr>
          <w:color w:val="000000"/>
          <w:szCs w:val="28"/>
        </w:rPr>
      </w:pPr>
      <w:r w:rsidRPr="00143F25">
        <w:rPr>
          <w:szCs w:val="28"/>
        </w:rPr>
        <w:t>Об утверждении П</w:t>
      </w:r>
      <w:r w:rsidRPr="00143F25">
        <w:rPr>
          <w:color w:val="000000"/>
          <w:szCs w:val="28"/>
        </w:rPr>
        <w:t xml:space="preserve">лана мероприятий </w:t>
      </w:r>
      <w:r w:rsidRPr="00143F25">
        <w:rPr>
          <w:color w:val="000000"/>
          <w:szCs w:val="28"/>
        </w:rPr>
        <w:br/>
        <w:t xml:space="preserve">по консолидации бюджетных средств </w:t>
      </w:r>
    </w:p>
    <w:p w:rsidR="00EF2790" w:rsidRPr="00143F25" w:rsidRDefault="007E280A" w:rsidP="00EF2790">
      <w:pPr>
        <w:rPr>
          <w:color w:val="000000"/>
          <w:szCs w:val="28"/>
        </w:rPr>
      </w:pPr>
      <w:r w:rsidRPr="00143F25">
        <w:rPr>
          <w:color w:val="000000"/>
          <w:szCs w:val="28"/>
        </w:rPr>
        <w:t xml:space="preserve">в целях оздоровления муниципальных </w:t>
      </w:r>
    </w:p>
    <w:p w:rsidR="00EF2790" w:rsidRPr="00143F25" w:rsidRDefault="007E280A" w:rsidP="00EF2790">
      <w:pPr>
        <w:rPr>
          <w:color w:val="000000"/>
          <w:szCs w:val="28"/>
        </w:rPr>
      </w:pPr>
      <w:r w:rsidRPr="00143F25">
        <w:rPr>
          <w:color w:val="000000"/>
          <w:szCs w:val="28"/>
        </w:rPr>
        <w:t>финансов</w:t>
      </w:r>
      <w:r w:rsidR="00EF2790" w:rsidRPr="00143F25">
        <w:rPr>
          <w:color w:val="000000"/>
          <w:szCs w:val="28"/>
        </w:rPr>
        <w:t xml:space="preserve"> города Ливны Орловской</w:t>
      </w:r>
    </w:p>
    <w:p w:rsidR="007E280A" w:rsidRPr="00E11006" w:rsidRDefault="00EF2790" w:rsidP="00E11006">
      <w:pPr>
        <w:rPr>
          <w:bCs/>
          <w:color w:val="000000"/>
          <w:szCs w:val="28"/>
        </w:rPr>
      </w:pPr>
      <w:r w:rsidRPr="00143F25">
        <w:t>области</w:t>
      </w:r>
      <w:r w:rsidR="007E280A" w:rsidRPr="00143F25">
        <w:t xml:space="preserve"> </w:t>
      </w:r>
    </w:p>
    <w:p w:rsidR="007E280A" w:rsidRDefault="007E280A" w:rsidP="007E280A">
      <w:pPr>
        <w:rPr>
          <w:szCs w:val="28"/>
        </w:rPr>
      </w:pPr>
    </w:p>
    <w:p w:rsidR="00EF2790" w:rsidRPr="000B45F6" w:rsidRDefault="007E280A" w:rsidP="00EF279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A12F1C">
        <w:t>В</w:t>
      </w:r>
      <w:r w:rsidR="00DF6861">
        <w:t xml:space="preserve"> соответствии с письмом Департамента финансов Орловской области от 5-1/04-02-03/210 от 11.07.2017 года, а также в</w:t>
      </w:r>
      <w:r w:rsidRPr="00A12F1C">
        <w:t xml:space="preserve"> целях </w:t>
      </w:r>
      <w:r w:rsidR="00587CDD" w:rsidRPr="00A12F1C">
        <w:t xml:space="preserve">увеличения доходов и оптимизации расходов </w:t>
      </w:r>
      <w:r w:rsidRPr="00A12F1C">
        <w:t xml:space="preserve">бюджета </w:t>
      </w:r>
      <w:r w:rsidR="00A666C6">
        <w:t>города Ливны Орловской области</w:t>
      </w:r>
      <w:r w:rsidR="00EF2790" w:rsidRPr="00A12F1C">
        <w:t xml:space="preserve"> </w:t>
      </w:r>
      <w:r w:rsidRPr="00A12F1C">
        <w:t xml:space="preserve"> </w:t>
      </w:r>
      <w:r w:rsidR="00EF2790" w:rsidRPr="00A12F1C">
        <w:rPr>
          <w:szCs w:val="28"/>
        </w:rPr>
        <w:t>администрация города Ливны</w:t>
      </w:r>
      <w:r w:rsidR="00EF2790" w:rsidRPr="000B45F6">
        <w:rPr>
          <w:szCs w:val="28"/>
        </w:rPr>
        <w:t xml:space="preserve"> </w:t>
      </w:r>
      <w:r w:rsidR="00DF6861">
        <w:rPr>
          <w:szCs w:val="28"/>
        </w:rPr>
        <w:t xml:space="preserve">  </w:t>
      </w:r>
      <w:r w:rsidR="00587CDD">
        <w:rPr>
          <w:szCs w:val="28"/>
        </w:rPr>
        <w:t xml:space="preserve"> </w:t>
      </w:r>
      <w:r w:rsidR="00EF2790" w:rsidRPr="000B45F6">
        <w:rPr>
          <w:szCs w:val="28"/>
        </w:rPr>
        <w:t>п о с т а н о в л я е т :</w:t>
      </w:r>
    </w:p>
    <w:p w:rsidR="007E280A" w:rsidRDefault="007E280A" w:rsidP="00EC7CEB">
      <w:pPr>
        <w:ind w:firstLine="708"/>
        <w:jc w:val="both"/>
      </w:pPr>
      <w:r>
        <w:rPr>
          <w:color w:val="000000"/>
          <w:szCs w:val="28"/>
        </w:rPr>
        <w:t>1.</w:t>
      </w:r>
      <w:r>
        <w:t xml:space="preserve">Утвердить </w:t>
      </w:r>
      <w:r>
        <w:rPr>
          <w:color w:val="000000"/>
          <w:szCs w:val="28"/>
        </w:rPr>
        <w:t xml:space="preserve">план мероприятий по консолидации бюджетных средств в целях оздоровления муниципальных финансов </w:t>
      </w:r>
      <w:r w:rsidR="00EF2790">
        <w:rPr>
          <w:color w:val="000000"/>
          <w:szCs w:val="28"/>
        </w:rPr>
        <w:t>города Ливны Орловской</w:t>
      </w:r>
      <w:r>
        <w:rPr>
          <w:color w:val="000000"/>
          <w:szCs w:val="28"/>
        </w:rPr>
        <w:t xml:space="preserve"> области  </w:t>
      </w:r>
      <w:r w:rsidR="00A12F1C">
        <w:t>(приложение</w:t>
      </w:r>
      <w:r>
        <w:t>).</w:t>
      </w:r>
    </w:p>
    <w:p w:rsidR="00EF2790" w:rsidRPr="000B45F6" w:rsidRDefault="00EF2790" w:rsidP="00EC7CEB">
      <w:pPr>
        <w:ind w:firstLine="720"/>
        <w:jc w:val="both"/>
        <w:rPr>
          <w:szCs w:val="28"/>
        </w:rPr>
      </w:pPr>
      <w:r w:rsidRPr="000B45F6">
        <w:rPr>
          <w:szCs w:val="28"/>
        </w:rPr>
        <w:t>2. Настоящее постановление вступает в силу с момента подписания.</w:t>
      </w:r>
    </w:p>
    <w:p w:rsidR="00EF2790" w:rsidRPr="00EF2790" w:rsidRDefault="00A666C6" w:rsidP="00EC7CEB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="00EF2790" w:rsidRPr="000B45F6">
        <w:rPr>
          <w:szCs w:val="28"/>
        </w:rPr>
        <w:t xml:space="preserve">Опубликовать настоящее постановление в газете «Ливенский </w:t>
      </w:r>
      <w:r w:rsidR="00EF2790" w:rsidRPr="00EF2790">
        <w:rPr>
          <w:szCs w:val="28"/>
        </w:rPr>
        <w:t xml:space="preserve">вестник» и разместить на сайте </w:t>
      </w:r>
      <w:hyperlink r:id="rId6" w:history="1">
        <w:r w:rsidR="00EF2790" w:rsidRPr="00EF2790">
          <w:rPr>
            <w:rStyle w:val="ac"/>
            <w:szCs w:val="28"/>
            <w:u w:val="none"/>
            <w:lang w:val="en-US"/>
          </w:rPr>
          <w:t>http</w:t>
        </w:r>
        <w:r w:rsidR="00EF2790" w:rsidRPr="00EF2790">
          <w:rPr>
            <w:rStyle w:val="ac"/>
            <w:szCs w:val="28"/>
            <w:u w:val="none"/>
          </w:rPr>
          <w:t>://www.</w:t>
        </w:r>
        <w:r w:rsidR="00EF2790" w:rsidRPr="00EF2790">
          <w:rPr>
            <w:rStyle w:val="ac"/>
            <w:szCs w:val="28"/>
            <w:u w:val="none"/>
            <w:lang w:val="en-US"/>
          </w:rPr>
          <w:t>adminliv</w:t>
        </w:r>
        <w:r w:rsidR="00EF2790" w:rsidRPr="00EF2790">
          <w:rPr>
            <w:rStyle w:val="ac"/>
            <w:szCs w:val="28"/>
            <w:u w:val="none"/>
          </w:rPr>
          <w:t>.</w:t>
        </w:r>
        <w:r w:rsidR="00EF2790" w:rsidRPr="00EF2790">
          <w:rPr>
            <w:rStyle w:val="ac"/>
            <w:szCs w:val="28"/>
            <w:u w:val="none"/>
            <w:lang w:val="en-US"/>
          </w:rPr>
          <w:t>ru</w:t>
        </w:r>
      </w:hyperlink>
      <w:r w:rsidR="00EF2790" w:rsidRPr="00EF2790">
        <w:rPr>
          <w:szCs w:val="28"/>
        </w:rPr>
        <w:t>.</w:t>
      </w:r>
    </w:p>
    <w:p w:rsidR="00EF2790" w:rsidRPr="0008521F" w:rsidRDefault="00EF2790" w:rsidP="00EC7CEB">
      <w:pPr>
        <w:jc w:val="both"/>
        <w:rPr>
          <w:szCs w:val="28"/>
        </w:rPr>
      </w:pPr>
      <w:bookmarkStart w:id="0" w:name="sub_12"/>
      <w:r w:rsidRPr="0008521F">
        <w:rPr>
          <w:szCs w:val="28"/>
        </w:rPr>
        <w:tab/>
        <w:t xml:space="preserve">4. Контроль за исполнением настоящего постановления возложить на </w:t>
      </w:r>
      <w:bookmarkEnd w:id="0"/>
      <w:r w:rsidRPr="0008521F">
        <w:rPr>
          <w:szCs w:val="28"/>
        </w:rPr>
        <w:t>заместителя главы администрации города по экономике и финансам Л.И.Полунину.</w:t>
      </w:r>
    </w:p>
    <w:p w:rsidR="00EF2790" w:rsidRPr="0008521F" w:rsidRDefault="00EF2790" w:rsidP="00EF2790">
      <w:pPr>
        <w:jc w:val="both"/>
        <w:rPr>
          <w:szCs w:val="28"/>
        </w:rPr>
      </w:pPr>
    </w:p>
    <w:p w:rsidR="007E280A" w:rsidRDefault="007E280A" w:rsidP="00EF2790">
      <w:pPr>
        <w:jc w:val="both"/>
      </w:pPr>
    </w:p>
    <w:p w:rsidR="007E280A" w:rsidRDefault="007E280A" w:rsidP="007E280A"/>
    <w:p w:rsidR="007E280A" w:rsidRDefault="007E280A" w:rsidP="007E280A"/>
    <w:p w:rsidR="007E280A" w:rsidRDefault="007E280A" w:rsidP="007E280A"/>
    <w:p w:rsidR="00EF2790" w:rsidRDefault="00EF2790" w:rsidP="00EF2790">
      <w:pPr>
        <w:jc w:val="both"/>
        <w:rPr>
          <w:szCs w:val="28"/>
        </w:rPr>
      </w:pPr>
      <w:r w:rsidRPr="0008521F">
        <w:rPr>
          <w:szCs w:val="28"/>
        </w:rPr>
        <w:t xml:space="preserve">Глава города                            </w:t>
      </w:r>
      <w:r w:rsidRPr="0008521F">
        <w:rPr>
          <w:szCs w:val="28"/>
        </w:rPr>
        <w:tab/>
      </w:r>
      <w:r w:rsidRPr="0008521F">
        <w:rPr>
          <w:szCs w:val="28"/>
        </w:rPr>
        <w:tab/>
      </w:r>
      <w:r w:rsidRPr="0008521F">
        <w:rPr>
          <w:szCs w:val="28"/>
        </w:rPr>
        <w:tab/>
      </w:r>
      <w:r w:rsidRPr="0008521F">
        <w:rPr>
          <w:szCs w:val="28"/>
        </w:rPr>
        <w:tab/>
        <w:t xml:space="preserve">                              Н.В. Злобин</w:t>
      </w:r>
    </w:p>
    <w:p w:rsidR="007E280A" w:rsidRDefault="007E280A" w:rsidP="007E280A"/>
    <w:p w:rsidR="007E280A" w:rsidRPr="00E26C11" w:rsidRDefault="007E280A" w:rsidP="007E280A">
      <w:pPr>
        <w:jc w:val="center"/>
      </w:pPr>
    </w:p>
    <w:p w:rsidR="0053099E" w:rsidRDefault="0053099E" w:rsidP="00166FF0">
      <w:pPr>
        <w:ind w:firstLine="709"/>
        <w:jc w:val="both"/>
        <w:rPr>
          <w:color w:val="000000"/>
        </w:rPr>
      </w:pPr>
    </w:p>
    <w:p w:rsidR="00E26C11" w:rsidRPr="00E26C11" w:rsidRDefault="00E26C11" w:rsidP="00166FF0">
      <w:pPr>
        <w:ind w:firstLine="709"/>
        <w:jc w:val="both"/>
        <w:rPr>
          <w:color w:val="000000"/>
          <w:sz w:val="18"/>
          <w:szCs w:val="18"/>
        </w:rPr>
        <w:sectPr w:rsidR="00E26C11" w:rsidRPr="00E26C11" w:rsidSect="00E11006">
          <w:pgSz w:w="11906" w:h="16838"/>
          <w:pgMar w:top="1258" w:right="851" w:bottom="624" w:left="1701" w:header="709" w:footer="709" w:gutter="0"/>
          <w:cols w:space="708"/>
          <w:docGrid w:linePitch="360"/>
        </w:sectPr>
      </w:pPr>
    </w:p>
    <w:p w:rsidR="0051021F" w:rsidRPr="00927926" w:rsidRDefault="007E280A" w:rsidP="007E280A">
      <w:pPr>
        <w:jc w:val="right"/>
        <w:rPr>
          <w:bCs/>
          <w:szCs w:val="28"/>
        </w:rPr>
      </w:pPr>
      <w:r w:rsidRPr="00252971">
        <w:rPr>
          <w:bCs/>
          <w:szCs w:val="28"/>
        </w:rPr>
        <w:lastRenderedPageBreak/>
        <w:t xml:space="preserve">                                        </w:t>
      </w:r>
      <w:r w:rsidRPr="00927926">
        <w:rPr>
          <w:bCs/>
          <w:szCs w:val="28"/>
        </w:rPr>
        <w:t xml:space="preserve">Приложение </w:t>
      </w:r>
    </w:p>
    <w:p w:rsidR="007E280A" w:rsidRPr="00927926" w:rsidRDefault="007E280A" w:rsidP="007E280A">
      <w:pPr>
        <w:jc w:val="right"/>
        <w:rPr>
          <w:bCs/>
          <w:szCs w:val="28"/>
        </w:rPr>
      </w:pPr>
      <w:r w:rsidRPr="00927926">
        <w:rPr>
          <w:bCs/>
          <w:szCs w:val="28"/>
        </w:rPr>
        <w:t xml:space="preserve">к постановлению администрации </w:t>
      </w:r>
    </w:p>
    <w:p w:rsidR="007E280A" w:rsidRPr="00927926" w:rsidRDefault="0051021F" w:rsidP="007E280A">
      <w:pPr>
        <w:jc w:val="right"/>
        <w:rPr>
          <w:bCs/>
          <w:szCs w:val="28"/>
        </w:rPr>
      </w:pPr>
      <w:r w:rsidRPr="00927926">
        <w:rPr>
          <w:bCs/>
          <w:szCs w:val="28"/>
        </w:rPr>
        <w:t>города Ливны</w:t>
      </w:r>
    </w:p>
    <w:p w:rsidR="007E280A" w:rsidRDefault="007E280A" w:rsidP="007E280A">
      <w:pPr>
        <w:jc w:val="center"/>
        <w:rPr>
          <w:b/>
          <w:color w:val="000000"/>
          <w:szCs w:val="28"/>
        </w:rPr>
      </w:pPr>
      <w:r w:rsidRPr="00927926">
        <w:rPr>
          <w:bCs/>
          <w:szCs w:val="28"/>
        </w:rPr>
        <w:t xml:space="preserve">                                                                                                                                          </w:t>
      </w:r>
      <w:r w:rsidR="00927926">
        <w:rPr>
          <w:bCs/>
          <w:szCs w:val="28"/>
        </w:rPr>
        <w:t xml:space="preserve">                          </w:t>
      </w:r>
      <w:r w:rsidRPr="00927926">
        <w:rPr>
          <w:bCs/>
          <w:szCs w:val="28"/>
        </w:rPr>
        <w:t xml:space="preserve"> от </w:t>
      </w:r>
      <w:r w:rsidR="0021146A">
        <w:rPr>
          <w:bCs/>
          <w:szCs w:val="28"/>
        </w:rPr>
        <w:t xml:space="preserve">11 сентября 2017 года </w:t>
      </w:r>
      <w:r w:rsidRPr="00927926">
        <w:rPr>
          <w:bCs/>
          <w:szCs w:val="28"/>
        </w:rPr>
        <w:t>№</w:t>
      </w:r>
      <w:r w:rsidR="0021146A">
        <w:rPr>
          <w:bCs/>
          <w:szCs w:val="28"/>
        </w:rPr>
        <w:t>107</w:t>
      </w:r>
    </w:p>
    <w:p w:rsidR="00771AB0" w:rsidRDefault="00771AB0" w:rsidP="007E280A">
      <w:pPr>
        <w:jc w:val="center"/>
        <w:rPr>
          <w:b/>
          <w:color w:val="000000"/>
          <w:szCs w:val="28"/>
        </w:rPr>
      </w:pPr>
    </w:p>
    <w:p w:rsidR="00771AB0" w:rsidRDefault="00771AB0" w:rsidP="007E280A">
      <w:pPr>
        <w:jc w:val="center"/>
        <w:rPr>
          <w:b/>
          <w:color w:val="000000"/>
          <w:szCs w:val="28"/>
        </w:rPr>
      </w:pPr>
    </w:p>
    <w:p w:rsidR="007E280A" w:rsidRPr="00AB3A75" w:rsidRDefault="007E280A" w:rsidP="007E280A">
      <w:pPr>
        <w:jc w:val="center"/>
        <w:rPr>
          <w:b/>
          <w:color w:val="000000"/>
          <w:szCs w:val="28"/>
        </w:rPr>
      </w:pPr>
      <w:r w:rsidRPr="00AB3A75">
        <w:rPr>
          <w:b/>
          <w:color w:val="000000"/>
          <w:szCs w:val="28"/>
        </w:rPr>
        <w:t xml:space="preserve">ПЛАН МЕРОПРИЯТИЙ </w:t>
      </w:r>
      <w:r w:rsidRPr="00AB3A75">
        <w:rPr>
          <w:b/>
          <w:color w:val="000000"/>
          <w:szCs w:val="28"/>
        </w:rPr>
        <w:br/>
        <w:t xml:space="preserve">по консолидации бюджетных средств в целях оздоровления </w:t>
      </w:r>
      <w:r>
        <w:rPr>
          <w:b/>
          <w:color w:val="000000"/>
          <w:szCs w:val="28"/>
        </w:rPr>
        <w:t>муниципальных</w:t>
      </w:r>
      <w:r w:rsidRPr="00AB3A75">
        <w:rPr>
          <w:b/>
          <w:color w:val="000000"/>
          <w:szCs w:val="28"/>
        </w:rPr>
        <w:t xml:space="preserve"> финансов </w:t>
      </w:r>
    </w:p>
    <w:p w:rsidR="007E280A" w:rsidRPr="00AB3A75" w:rsidRDefault="00453C0F" w:rsidP="007E280A">
      <w:pPr>
        <w:jc w:val="center"/>
        <w:rPr>
          <w:bCs/>
          <w:color w:val="000000"/>
          <w:szCs w:val="28"/>
        </w:rPr>
      </w:pPr>
      <w:r>
        <w:rPr>
          <w:b/>
          <w:color w:val="000000"/>
          <w:szCs w:val="28"/>
        </w:rPr>
        <w:t>администрации</w:t>
      </w:r>
      <w:r w:rsidR="00F34E1F">
        <w:rPr>
          <w:b/>
          <w:color w:val="000000"/>
          <w:szCs w:val="28"/>
        </w:rPr>
        <w:t xml:space="preserve"> города Ливны О</w:t>
      </w:r>
      <w:r>
        <w:rPr>
          <w:b/>
          <w:color w:val="000000"/>
          <w:szCs w:val="28"/>
        </w:rPr>
        <w:t>рловской области</w:t>
      </w:r>
      <w:r w:rsidR="007E280A" w:rsidRPr="00AB3A75">
        <w:rPr>
          <w:b/>
          <w:color w:val="000000"/>
          <w:szCs w:val="28"/>
        </w:rPr>
        <w:t xml:space="preserve"> </w:t>
      </w:r>
    </w:p>
    <w:p w:rsidR="007E280A" w:rsidRPr="00AB3A75" w:rsidRDefault="007E280A" w:rsidP="007E280A">
      <w:pPr>
        <w:jc w:val="center"/>
        <w:rPr>
          <w:bCs/>
          <w:color w:val="000000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715"/>
        <w:gridCol w:w="38"/>
        <w:gridCol w:w="5187"/>
        <w:gridCol w:w="1800"/>
        <w:gridCol w:w="3780"/>
        <w:gridCol w:w="1260"/>
        <w:gridCol w:w="1260"/>
        <w:gridCol w:w="1260"/>
        <w:tblGridChange w:id="1">
          <w:tblGrid>
            <w:gridCol w:w="715"/>
            <w:gridCol w:w="38"/>
            <w:gridCol w:w="5187"/>
            <w:gridCol w:w="1800"/>
            <w:gridCol w:w="3780"/>
            <w:gridCol w:w="1260"/>
            <w:gridCol w:w="1260"/>
            <w:gridCol w:w="1260"/>
          </w:tblGrid>
        </w:tblGridChange>
      </w:tblGrid>
      <w:tr w:rsidR="007E280A" w:rsidRPr="00571CD5">
        <w:trPr>
          <w:cantSplit/>
        </w:trPr>
        <w:tc>
          <w:tcPr>
            <w:tcW w:w="715" w:type="dxa"/>
            <w:vMerge w:val="restart"/>
          </w:tcPr>
          <w:p w:rsidR="007E280A" w:rsidRPr="00571CD5" w:rsidRDefault="007E280A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5" w:type="dxa"/>
            <w:gridSpan w:val="2"/>
            <w:vMerge w:val="restart"/>
          </w:tcPr>
          <w:p w:rsidR="007E280A" w:rsidRPr="00571CD5" w:rsidRDefault="007E280A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7E280A" w:rsidRPr="00571CD5" w:rsidRDefault="007E280A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 xml:space="preserve">Срок </w:t>
            </w:r>
            <w:r w:rsidRPr="00571CD5">
              <w:rPr>
                <w:bCs/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3780" w:type="dxa"/>
            <w:vMerge w:val="restart"/>
          </w:tcPr>
          <w:p w:rsidR="007E280A" w:rsidRPr="00571CD5" w:rsidRDefault="007E280A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  <w:p w:rsidR="007E280A" w:rsidRPr="00571CD5" w:rsidRDefault="007E280A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 xml:space="preserve"> исполнитель</w:t>
            </w:r>
          </w:p>
        </w:tc>
        <w:tc>
          <w:tcPr>
            <w:tcW w:w="3780" w:type="dxa"/>
            <w:gridSpan w:val="3"/>
          </w:tcPr>
          <w:p w:rsidR="007E280A" w:rsidRPr="00571CD5" w:rsidRDefault="004144BD" w:rsidP="001C146A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Финансовая оценка, тыс. </w:t>
            </w:r>
            <w:r w:rsidR="009E4878">
              <w:rPr>
                <w:bCs/>
                <w:color w:val="000000"/>
                <w:sz w:val="24"/>
                <w:szCs w:val="24"/>
              </w:rPr>
              <w:t>руб.</w:t>
            </w:r>
            <w:r w:rsidR="00943AFB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E4878">
              <w:rPr>
                <w:bCs/>
                <w:color w:val="000000"/>
                <w:sz w:val="24"/>
                <w:szCs w:val="24"/>
              </w:rPr>
              <w:t>%</w:t>
            </w:r>
            <w:r w:rsidR="00943AF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E280A" w:rsidRPr="00571CD5">
              <w:rPr>
                <w:bCs/>
                <w:color w:val="000000"/>
                <w:sz w:val="24"/>
                <w:szCs w:val="24"/>
              </w:rPr>
              <w:br/>
              <w:t>Ожидаемый результат</w:t>
            </w:r>
          </w:p>
        </w:tc>
      </w:tr>
      <w:tr w:rsidR="00453C0F" w:rsidRPr="00571CD5">
        <w:trPr>
          <w:trHeight w:val="299"/>
        </w:trPr>
        <w:tc>
          <w:tcPr>
            <w:tcW w:w="715" w:type="dxa"/>
            <w:vMerge/>
          </w:tcPr>
          <w:p w:rsidR="00453C0F" w:rsidRPr="00571CD5" w:rsidRDefault="00453C0F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vMerge/>
          </w:tcPr>
          <w:p w:rsidR="00453C0F" w:rsidRPr="00571CD5" w:rsidRDefault="00453C0F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53C0F" w:rsidRPr="00571CD5" w:rsidRDefault="00453C0F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453C0F" w:rsidRPr="00571CD5" w:rsidRDefault="00453C0F" w:rsidP="00571CD5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3C0F" w:rsidRPr="00571CD5" w:rsidRDefault="00453C0F" w:rsidP="001C146A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60" w:type="dxa"/>
          </w:tcPr>
          <w:p w:rsidR="00453C0F" w:rsidRPr="00571CD5" w:rsidRDefault="00453C0F" w:rsidP="001C146A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60" w:type="dxa"/>
          </w:tcPr>
          <w:p w:rsidR="00453C0F" w:rsidRPr="00571CD5" w:rsidRDefault="00453C0F" w:rsidP="001C146A">
            <w:pPr>
              <w:keepNext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3E3ED4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15300" w:type="dxa"/>
            <w:gridSpan w:val="8"/>
          </w:tcPr>
          <w:p w:rsidR="003E3ED4" w:rsidRPr="00BC0A7F" w:rsidRDefault="003E3ED4" w:rsidP="001C146A">
            <w:pPr>
              <w:jc w:val="center"/>
              <w:rPr>
                <w:szCs w:val="28"/>
              </w:rPr>
            </w:pPr>
            <w:r w:rsidRPr="00BC0A7F">
              <w:rPr>
                <w:b/>
                <w:bCs/>
                <w:color w:val="000000"/>
                <w:szCs w:val="28"/>
              </w:rPr>
              <w:t>1. Меры по увеличению поступлений налоговых и неналоговых доходов</w:t>
            </w:r>
          </w:p>
        </w:tc>
      </w:tr>
      <w:tr w:rsidR="001A7F4D" w:rsidRPr="00571CD5">
        <w:tblPrEx>
          <w:tblBorders>
            <w:bottom w:val="single" w:sz="4" w:space="0" w:color="auto"/>
          </w:tblBorders>
          <w:tblLook w:val="0420"/>
        </w:tblPrEx>
        <w:trPr>
          <w:trHeight w:val="1273"/>
        </w:trPr>
        <w:tc>
          <w:tcPr>
            <w:tcW w:w="753" w:type="dxa"/>
            <w:gridSpan w:val="2"/>
          </w:tcPr>
          <w:p w:rsidR="001A7F4D" w:rsidRPr="00571CD5" w:rsidRDefault="00927926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87" w:type="dxa"/>
          </w:tcPr>
          <w:p w:rsidR="001A7F4D" w:rsidRPr="00571CD5" w:rsidRDefault="001A7F4D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Проведение мероприятий по сокр</w:t>
            </w:r>
            <w:r w:rsidRPr="00571CD5">
              <w:rPr>
                <w:color w:val="000000"/>
                <w:sz w:val="24"/>
                <w:szCs w:val="24"/>
              </w:rPr>
              <w:t>а</w:t>
            </w:r>
            <w:r w:rsidRPr="00571CD5">
              <w:rPr>
                <w:color w:val="000000"/>
                <w:sz w:val="24"/>
                <w:szCs w:val="24"/>
              </w:rPr>
              <w:t xml:space="preserve">щению уровня неформальной занятости в городе Ливны </w:t>
            </w:r>
          </w:p>
        </w:tc>
        <w:tc>
          <w:tcPr>
            <w:tcW w:w="1800" w:type="dxa"/>
          </w:tcPr>
          <w:p w:rsidR="001A7F4D" w:rsidRPr="00571CD5" w:rsidRDefault="001A7F4D" w:rsidP="00571CD5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 xml:space="preserve">ежемесячно           </w:t>
            </w:r>
          </w:p>
        </w:tc>
        <w:tc>
          <w:tcPr>
            <w:tcW w:w="3780" w:type="dxa"/>
          </w:tcPr>
          <w:p w:rsidR="001A7F4D" w:rsidRPr="00571CD5" w:rsidRDefault="001A7F4D" w:rsidP="004C6ED0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571CD5">
              <w:rPr>
                <w:sz w:val="24"/>
                <w:szCs w:val="24"/>
              </w:rPr>
              <w:t>Межведомственная комиссия по легализации заработной платы, объектов налогообложения и снижению неформальной занятости в городе Ливны</w:t>
            </w:r>
          </w:p>
        </w:tc>
        <w:tc>
          <w:tcPr>
            <w:tcW w:w="1260" w:type="dxa"/>
          </w:tcPr>
          <w:p w:rsidR="001A7F4D" w:rsidRPr="00571CD5" w:rsidRDefault="00FC55A5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60" w:type="dxa"/>
          </w:tcPr>
          <w:p w:rsidR="001A7F4D" w:rsidRPr="00571CD5" w:rsidRDefault="00A27A41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60" w:type="dxa"/>
          </w:tcPr>
          <w:p w:rsidR="001A7F4D" w:rsidRPr="00571CD5" w:rsidRDefault="00A27A41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</w:tr>
      <w:tr w:rsidR="001A7F4D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1A7F4D" w:rsidRPr="00571CD5" w:rsidRDefault="001F7ED1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87" w:type="dxa"/>
          </w:tcPr>
          <w:p w:rsidR="001A7F4D" w:rsidRPr="00571CD5" w:rsidRDefault="001A7F4D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Организация работы по повыш</w:t>
            </w:r>
            <w:r w:rsidRPr="00571CD5">
              <w:rPr>
                <w:color w:val="000000"/>
                <w:sz w:val="24"/>
                <w:szCs w:val="24"/>
              </w:rPr>
              <w:t>е</w:t>
            </w:r>
            <w:r w:rsidRPr="00571CD5">
              <w:rPr>
                <w:color w:val="000000"/>
                <w:sz w:val="24"/>
                <w:szCs w:val="24"/>
              </w:rPr>
              <w:t>нию уровня среднемесячной зар</w:t>
            </w:r>
            <w:r w:rsidRPr="00571CD5">
              <w:rPr>
                <w:color w:val="000000"/>
                <w:sz w:val="24"/>
                <w:szCs w:val="24"/>
              </w:rPr>
              <w:t>а</w:t>
            </w:r>
            <w:r w:rsidRPr="00571CD5">
              <w:rPr>
                <w:color w:val="000000"/>
                <w:sz w:val="24"/>
                <w:szCs w:val="24"/>
              </w:rPr>
              <w:t>ботной платы</w:t>
            </w:r>
            <w:r w:rsidR="004C4F52">
              <w:rPr>
                <w:color w:val="000000"/>
                <w:sz w:val="24"/>
                <w:szCs w:val="24"/>
              </w:rPr>
              <w:t xml:space="preserve"> на предприятиях и организациях</w:t>
            </w:r>
            <w:r w:rsidRPr="00571CD5">
              <w:rPr>
                <w:color w:val="000000"/>
                <w:sz w:val="24"/>
                <w:szCs w:val="24"/>
              </w:rPr>
              <w:t xml:space="preserve"> до величины минимального размера оплаты труда, установленного в Орловской области</w:t>
            </w:r>
          </w:p>
        </w:tc>
        <w:tc>
          <w:tcPr>
            <w:tcW w:w="1800" w:type="dxa"/>
          </w:tcPr>
          <w:p w:rsidR="001A7F4D" w:rsidRPr="00571CD5" w:rsidRDefault="001A7F4D" w:rsidP="00571CD5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 xml:space="preserve">ежемесячно           </w:t>
            </w:r>
          </w:p>
        </w:tc>
        <w:tc>
          <w:tcPr>
            <w:tcW w:w="3780" w:type="dxa"/>
          </w:tcPr>
          <w:p w:rsidR="00635D72" w:rsidRPr="00571CD5" w:rsidRDefault="001A7F4D" w:rsidP="004C6ED0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pacing w:val="-12"/>
                <w:sz w:val="24"/>
                <w:szCs w:val="24"/>
              </w:rPr>
            </w:pPr>
            <w:r w:rsidRPr="00571CD5">
              <w:rPr>
                <w:sz w:val="24"/>
                <w:szCs w:val="24"/>
              </w:rPr>
              <w:t>Межведомственная комиссия по легализации заработной платы, объектов налогообложения и снижению неформальной занятости в городе Ливны</w:t>
            </w:r>
          </w:p>
        </w:tc>
        <w:tc>
          <w:tcPr>
            <w:tcW w:w="1260" w:type="dxa"/>
          </w:tcPr>
          <w:p w:rsidR="001A7F4D" w:rsidRPr="00571CD5" w:rsidRDefault="00964CDD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35,1</w:t>
            </w:r>
          </w:p>
        </w:tc>
        <w:tc>
          <w:tcPr>
            <w:tcW w:w="1260" w:type="dxa"/>
          </w:tcPr>
          <w:p w:rsidR="001A7F4D" w:rsidRPr="00571CD5" w:rsidRDefault="00B00279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17,2</w:t>
            </w:r>
          </w:p>
        </w:tc>
        <w:tc>
          <w:tcPr>
            <w:tcW w:w="1260" w:type="dxa"/>
          </w:tcPr>
          <w:p w:rsidR="001A7F4D" w:rsidRPr="00571CD5" w:rsidRDefault="00B00279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17,2</w:t>
            </w:r>
          </w:p>
        </w:tc>
      </w:tr>
      <w:tr w:rsidR="00B50972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B50972" w:rsidRPr="00571CD5" w:rsidRDefault="001F7ED1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87" w:type="dxa"/>
          </w:tcPr>
          <w:p w:rsidR="00B50972" w:rsidRPr="00571CD5" w:rsidRDefault="00B74728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Усиление межведомственного взаимодействия администрации города Ливны</w:t>
            </w:r>
            <w:r w:rsidR="00A87162">
              <w:rPr>
                <w:color w:val="000000"/>
                <w:sz w:val="24"/>
                <w:szCs w:val="24"/>
              </w:rPr>
              <w:t xml:space="preserve"> с правоохранительными органами</w:t>
            </w:r>
            <w:r>
              <w:rPr>
                <w:color w:val="000000"/>
                <w:sz w:val="24"/>
                <w:szCs w:val="24"/>
              </w:rPr>
              <w:t>, МР ИФНС №3 по Орловской области, филиалом ФГБУ «ФКП Росреестра» по Орловской обла</w:t>
            </w:r>
            <w:r w:rsidR="000D79F0">
              <w:rPr>
                <w:color w:val="000000"/>
                <w:sz w:val="24"/>
                <w:szCs w:val="24"/>
              </w:rPr>
              <w:t>сти,</w:t>
            </w:r>
            <w:r w:rsidR="001D2205">
              <w:rPr>
                <w:color w:val="000000"/>
                <w:sz w:val="24"/>
                <w:szCs w:val="24"/>
              </w:rPr>
              <w:t xml:space="preserve"> направленные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D79F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0D79F0">
              <w:rPr>
                <w:color w:val="000000"/>
                <w:sz w:val="24"/>
                <w:szCs w:val="24"/>
              </w:rPr>
              <w:t xml:space="preserve"> повышение собираемости доходов</w:t>
            </w:r>
            <w:r>
              <w:rPr>
                <w:color w:val="000000"/>
                <w:sz w:val="24"/>
                <w:szCs w:val="24"/>
              </w:rPr>
              <w:t xml:space="preserve"> и взимани</w:t>
            </w:r>
            <w:r w:rsidR="000D79F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1800" w:type="dxa"/>
          </w:tcPr>
          <w:p w:rsidR="00B50972" w:rsidRPr="00571CD5" w:rsidRDefault="001F7ED1" w:rsidP="00B74728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780" w:type="dxa"/>
          </w:tcPr>
          <w:p w:rsidR="00B50972" w:rsidRPr="00571CD5" w:rsidRDefault="00B74728" w:rsidP="004C6ED0">
            <w:pPr>
              <w:tabs>
                <w:tab w:val="left" w:pos="330"/>
              </w:tabs>
              <w:ind w:left="57" w:right="57"/>
              <w:contextualSpacing/>
              <w:rPr>
                <w:sz w:val="24"/>
                <w:szCs w:val="24"/>
              </w:rPr>
            </w:pPr>
            <w:r w:rsidRPr="00571CD5">
              <w:rPr>
                <w:sz w:val="24"/>
                <w:szCs w:val="24"/>
              </w:rPr>
              <w:t>Межведомственная комиссия по легализации заработной платы, объектов налогообложения и снижению неформальной занятости в городе Ливны</w:t>
            </w:r>
          </w:p>
        </w:tc>
        <w:tc>
          <w:tcPr>
            <w:tcW w:w="1260" w:type="dxa"/>
          </w:tcPr>
          <w:p w:rsidR="00B50972" w:rsidRPr="00571CD5" w:rsidRDefault="00FE56B6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60" w:type="dxa"/>
          </w:tcPr>
          <w:p w:rsidR="00B50972" w:rsidRPr="00571CD5" w:rsidRDefault="000E0BF9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2010,0</w:t>
            </w:r>
          </w:p>
        </w:tc>
        <w:tc>
          <w:tcPr>
            <w:tcW w:w="1260" w:type="dxa"/>
          </w:tcPr>
          <w:p w:rsidR="00B50972" w:rsidRPr="00571CD5" w:rsidRDefault="000E0BF9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2020,0</w:t>
            </w:r>
          </w:p>
        </w:tc>
      </w:tr>
      <w:tr w:rsidR="001A7F4D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1A7F4D" w:rsidRPr="00571CD5" w:rsidRDefault="00751E82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87" w:type="dxa"/>
          </w:tcPr>
          <w:p w:rsidR="001A7F4D" w:rsidRPr="00571CD5" w:rsidRDefault="001A7F4D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Рассмотрение</w:t>
            </w:r>
            <w:r w:rsidR="00A541BC">
              <w:rPr>
                <w:color w:val="000000"/>
                <w:sz w:val="24"/>
                <w:szCs w:val="24"/>
              </w:rPr>
              <w:t xml:space="preserve"> </w:t>
            </w:r>
            <w:r w:rsidRPr="00571CD5">
              <w:rPr>
                <w:color w:val="000000"/>
                <w:sz w:val="24"/>
                <w:szCs w:val="24"/>
              </w:rPr>
              <w:t>корректировки коэффициента К2 по единому налогу на вмененный доход</w:t>
            </w:r>
            <w:r w:rsidR="00960217">
              <w:rPr>
                <w:color w:val="000000"/>
                <w:sz w:val="24"/>
                <w:szCs w:val="24"/>
              </w:rPr>
              <w:t xml:space="preserve"> в части повышения</w:t>
            </w:r>
          </w:p>
        </w:tc>
        <w:tc>
          <w:tcPr>
            <w:tcW w:w="1800" w:type="dxa"/>
          </w:tcPr>
          <w:p w:rsidR="001A7F4D" w:rsidRPr="00365E67" w:rsidRDefault="001A7F4D" w:rsidP="00571CD5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5E67">
              <w:rPr>
                <w:color w:val="000000"/>
                <w:sz w:val="24"/>
                <w:szCs w:val="24"/>
              </w:rPr>
              <w:t>ежегодно</w:t>
            </w:r>
            <w:r w:rsidR="007C18DF">
              <w:rPr>
                <w:color w:val="000000"/>
                <w:sz w:val="24"/>
                <w:szCs w:val="24"/>
              </w:rPr>
              <w:t xml:space="preserve"> до 01</w:t>
            </w:r>
            <w:r w:rsidR="00C738FF">
              <w:rPr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3780" w:type="dxa"/>
          </w:tcPr>
          <w:p w:rsidR="007C18DF" w:rsidRPr="00634C90" w:rsidRDefault="003233B5" w:rsidP="004C6ED0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 w:rsidRPr="00634C90">
              <w:rPr>
                <w:color w:val="000000"/>
                <w:sz w:val="24"/>
                <w:szCs w:val="24"/>
              </w:rPr>
              <w:t>Кофанова Н.В.</w:t>
            </w:r>
            <w:r>
              <w:rPr>
                <w:color w:val="000000"/>
                <w:sz w:val="24"/>
                <w:szCs w:val="24"/>
              </w:rPr>
              <w:t>- п</w:t>
            </w:r>
            <w:r w:rsidR="00634C90" w:rsidRPr="00634C90">
              <w:rPr>
                <w:color w:val="000000"/>
                <w:sz w:val="24"/>
                <w:szCs w:val="24"/>
              </w:rPr>
              <w:t>редседатель к</w:t>
            </w:r>
            <w:r w:rsidR="001A7F4D" w:rsidRPr="00634C90">
              <w:rPr>
                <w:color w:val="000000"/>
                <w:sz w:val="24"/>
                <w:szCs w:val="24"/>
              </w:rPr>
              <w:t>омитет</w:t>
            </w:r>
            <w:r w:rsidR="00634C90" w:rsidRPr="00634C90">
              <w:rPr>
                <w:color w:val="000000"/>
                <w:sz w:val="24"/>
                <w:szCs w:val="24"/>
              </w:rPr>
              <w:t>а</w:t>
            </w:r>
            <w:r w:rsidR="001A7F4D" w:rsidRPr="00634C90">
              <w:rPr>
                <w:color w:val="000000"/>
                <w:sz w:val="24"/>
                <w:szCs w:val="24"/>
              </w:rPr>
              <w:t xml:space="preserve"> экономики, предпринимательства и торговли</w:t>
            </w:r>
            <w:r w:rsidR="00365E67" w:rsidRPr="00634C90">
              <w:rPr>
                <w:color w:val="000000"/>
                <w:sz w:val="24"/>
                <w:szCs w:val="24"/>
              </w:rPr>
              <w:t xml:space="preserve"> администрации города Ливны</w:t>
            </w:r>
          </w:p>
        </w:tc>
        <w:tc>
          <w:tcPr>
            <w:tcW w:w="1260" w:type="dxa"/>
          </w:tcPr>
          <w:p w:rsidR="001A7F4D" w:rsidRPr="00571CD5" w:rsidRDefault="001A7F4D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A7F4D" w:rsidRPr="00571CD5" w:rsidRDefault="001A7F4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A7F4D" w:rsidRPr="00571CD5" w:rsidRDefault="001A7F4D" w:rsidP="001C146A">
            <w:pPr>
              <w:jc w:val="center"/>
              <w:rPr>
                <w:sz w:val="24"/>
                <w:szCs w:val="24"/>
              </w:rPr>
            </w:pPr>
          </w:p>
        </w:tc>
      </w:tr>
      <w:tr w:rsidR="001A7F4D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1A7F4D" w:rsidRPr="00571CD5" w:rsidRDefault="001319D5" w:rsidP="00571C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187" w:type="dxa"/>
          </w:tcPr>
          <w:p w:rsidR="001A7F4D" w:rsidRPr="00571CD5" w:rsidRDefault="001A7F4D" w:rsidP="003233B5">
            <w:pPr>
              <w:rPr>
                <w:bCs/>
                <w:color w:val="000000"/>
                <w:sz w:val="24"/>
                <w:szCs w:val="24"/>
              </w:rPr>
            </w:pPr>
            <w:r w:rsidRPr="00571CD5">
              <w:rPr>
                <w:color w:val="000000"/>
                <w:spacing w:val="-4"/>
                <w:sz w:val="24"/>
                <w:szCs w:val="24"/>
              </w:rPr>
              <w:t>Проведение сплошной инвентариз</w:t>
            </w:r>
            <w:r w:rsidRPr="00571CD5">
              <w:rPr>
                <w:color w:val="000000"/>
                <w:spacing w:val="-4"/>
                <w:sz w:val="24"/>
                <w:szCs w:val="24"/>
              </w:rPr>
              <w:t>а</w:t>
            </w:r>
            <w:r w:rsidRPr="00571CD5">
              <w:rPr>
                <w:color w:val="000000"/>
                <w:spacing w:val="-4"/>
                <w:sz w:val="24"/>
                <w:szCs w:val="24"/>
              </w:rPr>
              <w:t xml:space="preserve">ции объектов недвижимости города Ливны с целью выявления лиц, уклоняющихся </w:t>
            </w:r>
            <w:r w:rsidR="00573D4B" w:rsidRPr="00571CD5">
              <w:rPr>
                <w:color w:val="000000"/>
                <w:spacing w:val="-4"/>
                <w:sz w:val="24"/>
                <w:szCs w:val="24"/>
              </w:rPr>
              <w:t xml:space="preserve">от </w:t>
            </w:r>
            <w:r w:rsidRPr="00571CD5">
              <w:rPr>
                <w:color w:val="000000"/>
                <w:spacing w:val="-4"/>
                <w:sz w:val="24"/>
                <w:szCs w:val="24"/>
              </w:rPr>
              <w:t>государственной регистрации права собственности на законченные строительством объекты, с целью постановки объекта на налоговый учет</w:t>
            </w:r>
          </w:p>
        </w:tc>
        <w:tc>
          <w:tcPr>
            <w:tcW w:w="1800" w:type="dxa"/>
          </w:tcPr>
          <w:p w:rsidR="001A7F4D" w:rsidRPr="00571CD5" w:rsidRDefault="00573D4B" w:rsidP="00571C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D0A7C">
              <w:rPr>
                <w:color w:val="000000"/>
                <w:spacing w:val="-4"/>
                <w:sz w:val="24"/>
                <w:szCs w:val="24"/>
              </w:rPr>
              <w:t>на постоянной основе</w:t>
            </w:r>
          </w:p>
        </w:tc>
        <w:tc>
          <w:tcPr>
            <w:tcW w:w="3780" w:type="dxa"/>
          </w:tcPr>
          <w:p w:rsidR="008D1D5E" w:rsidRDefault="008D1D5E" w:rsidP="004C6ED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Козлов А.М. - начальник отдела</w:t>
            </w:r>
            <w:r w:rsidRPr="00571CD5">
              <w:rPr>
                <w:sz w:val="24"/>
                <w:szCs w:val="24"/>
              </w:rPr>
              <w:t xml:space="preserve"> архитектуры и градостроительства администрации города Ливны</w:t>
            </w:r>
          </w:p>
          <w:p w:rsidR="007C18DF" w:rsidRPr="00571CD5" w:rsidRDefault="007C18DF" w:rsidP="004C6ED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A7F4D" w:rsidRPr="00571CD5" w:rsidRDefault="001A7F4D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A7F4D" w:rsidRPr="00571CD5" w:rsidRDefault="001A7F4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A7F4D" w:rsidRPr="00571CD5" w:rsidRDefault="001A7F4D" w:rsidP="001C146A">
            <w:pPr>
              <w:jc w:val="center"/>
              <w:rPr>
                <w:sz w:val="24"/>
                <w:szCs w:val="24"/>
              </w:rPr>
            </w:pPr>
          </w:p>
        </w:tc>
      </w:tr>
      <w:tr w:rsidR="008D1D5E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8D1D5E" w:rsidRPr="00571CD5" w:rsidRDefault="008D1D5E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1319D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:rsidR="008D1D5E" w:rsidRPr="00571CD5" w:rsidRDefault="008D1D5E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pacing w:val="-4"/>
                <w:sz w:val="24"/>
                <w:szCs w:val="24"/>
              </w:rPr>
              <w:t>Вовлечение в налоговый оборот об</w:t>
            </w:r>
            <w:r w:rsidRPr="00571CD5">
              <w:rPr>
                <w:color w:val="000000"/>
                <w:spacing w:val="-4"/>
                <w:sz w:val="24"/>
                <w:szCs w:val="24"/>
              </w:rPr>
              <w:t>ъ</w:t>
            </w:r>
            <w:r w:rsidRPr="00571CD5">
              <w:rPr>
                <w:color w:val="000000"/>
                <w:spacing w:val="-4"/>
                <w:sz w:val="24"/>
                <w:szCs w:val="24"/>
              </w:rPr>
              <w:t>ектов недвижимости</w:t>
            </w:r>
          </w:p>
        </w:tc>
        <w:tc>
          <w:tcPr>
            <w:tcW w:w="1800" w:type="dxa"/>
          </w:tcPr>
          <w:p w:rsidR="008D1D5E" w:rsidRPr="00571CD5" w:rsidRDefault="008D1D5E" w:rsidP="00571CD5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pacing w:val="-4"/>
                <w:sz w:val="24"/>
                <w:szCs w:val="24"/>
              </w:rPr>
              <w:t>на постоянной основе</w:t>
            </w:r>
          </w:p>
        </w:tc>
        <w:tc>
          <w:tcPr>
            <w:tcW w:w="3780" w:type="dxa"/>
          </w:tcPr>
          <w:p w:rsidR="008D1D5E" w:rsidRPr="00571CD5" w:rsidRDefault="008D1D5E" w:rsidP="004C6ED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Козлов А.М. - начальник отдела</w:t>
            </w:r>
            <w:r w:rsidRPr="00571CD5">
              <w:rPr>
                <w:sz w:val="24"/>
                <w:szCs w:val="24"/>
              </w:rPr>
              <w:t xml:space="preserve"> архитектуры и градостроительства администрации города Ливны</w:t>
            </w:r>
          </w:p>
        </w:tc>
        <w:tc>
          <w:tcPr>
            <w:tcW w:w="1260" w:type="dxa"/>
          </w:tcPr>
          <w:p w:rsidR="008D1D5E" w:rsidRPr="00571CD5" w:rsidRDefault="00C738FF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D1D5E" w:rsidRPr="00571CD5" w:rsidRDefault="00964CDD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60" w:type="dxa"/>
          </w:tcPr>
          <w:p w:rsidR="008D1D5E" w:rsidRPr="00571CD5" w:rsidRDefault="004941FA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8D1D5E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8D1D5E" w:rsidRPr="00571CD5" w:rsidRDefault="001319D5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187" w:type="dxa"/>
          </w:tcPr>
          <w:p w:rsidR="008D1D5E" w:rsidRPr="00571CD5" w:rsidRDefault="008D1D5E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pacing w:val="-4"/>
                <w:sz w:val="24"/>
                <w:szCs w:val="24"/>
                <w:highlight w:val="yellow"/>
              </w:rPr>
            </w:pPr>
            <w:r w:rsidRPr="004C4111">
              <w:rPr>
                <w:color w:val="000000"/>
                <w:spacing w:val="-4"/>
                <w:sz w:val="24"/>
                <w:szCs w:val="24"/>
              </w:rPr>
              <w:t>Сдача в аренду объектов недвижимого имущества, находящегося в муниципальной собственности</w:t>
            </w:r>
          </w:p>
        </w:tc>
        <w:tc>
          <w:tcPr>
            <w:tcW w:w="1800" w:type="dxa"/>
          </w:tcPr>
          <w:p w:rsidR="008D1D5E" w:rsidRPr="00571CD5" w:rsidRDefault="00EC02CB" w:rsidP="00EC02CB">
            <w:pPr>
              <w:tabs>
                <w:tab w:val="left" w:pos="330"/>
              </w:tabs>
              <w:ind w:left="57" w:right="-108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01.01.2018года</w:t>
            </w:r>
            <w:r w:rsidR="008D1D5E" w:rsidRPr="00571CD5">
              <w:rPr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780" w:type="dxa"/>
          </w:tcPr>
          <w:p w:rsidR="008D1D5E" w:rsidRPr="00571CD5" w:rsidRDefault="00A8689D" w:rsidP="004C6ED0">
            <w:pPr>
              <w:tabs>
                <w:tab w:val="left" w:pos="330"/>
              </w:tabs>
              <w:ind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Малаханов В.Н. – начальник управления</w:t>
            </w:r>
            <w:r w:rsidR="008D1D5E" w:rsidRPr="00571CD5">
              <w:rPr>
                <w:sz w:val="24"/>
                <w:szCs w:val="24"/>
              </w:rPr>
              <w:t xml:space="preserve"> муниципального имущества администрации города</w:t>
            </w:r>
            <w:r w:rsidR="008D1D5E">
              <w:rPr>
                <w:sz w:val="24"/>
                <w:szCs w:val="24"/>
              </w:rPr>
              <w:t xml:space="preserve"> Ливны</w:t>
            </w:r>
          </w:p>
        </w:tc>
        <w:tc>
          <w:tcPr>
            <w:tcW w:w="1260" w:type="dxa"/>
          </w:tcPr>
          <w:p w:rsidR="008D1D5E" w:rsidRPr="00571CD5" w:rsidRDefault="00C738FF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D1D5E" w:rsidRPr="00571CD5" w:rsidRDefault="008D1D5E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260" w:type="dxa"/>
          </w:tcPr>
          <w:p w:rsidR="008D1D5E" w:rsidRPr="00571CD5" w:rsidRDefault="00C738FF" w:rsidP="001C146A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8689D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A8689D" w:rsidRPr="00571CD5" w:rsidRDefault="00A8689D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1319D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87" w:type="dxa"/>
          </w:tcPr>
          <w:p w:rsidR="00A8689D" w:rsidRPr="00571CD5" w:rsidRDefault="00A8689D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pacing w:val="-4"/>
                <w:sz w:val="24"/>
                <w:szCs w:val="24"/>
              </w:rPr>
              <w:t>Проведение сплошной инвентаризации земельных участков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(</w:t>
            </w:r>
            <w:r w:rsidR="000D79F0">
              <w:rPr>
                <w:color w:val="000000"/>
                <w:spacing w:val="-4"/>
                <w:sz w:val="24"/>
                <w:szCs w:val="24"/>
              </w:rPr>
              <w:t>п</w:t>
            </w:r>
            <w:r w:rsidRPr="000C0660">
              <w:rPr>
                <w:color w:val="000000"/>
                <w:spacing w:val="-4"/>
                <w:sz w:val="24"/>
                <w:szCs w:val="24"/>
              </w:rPr>
              <w:t>остановление</w:t>
            </w:r>
            <w:r w:rsidR="00B15F8A">
              <w:rPr>
                <w:color w:val="000000"/>
                <w:spacing w:val="-4"/>
                <w:sz w:val="24"/>
                <w:szCs w:val="24"/>
              </w:rPr>
              <w:t xml:space="preserve"> администрации города  Ливны №795 от 28.11.2016 года</w:t>
            </w:r>
            <w:r w:rsidR="000C0660">
              <w:rPr>
                <w:color w:val="000000"/>
                <w:spacing w:val="-4"/>
                <w:sz w:val="24"/>
                <w:szCs w:val="24"/>
              </w:rPr>
              <w:t xml:space="preserve"> «О порядке инвентаризации земельных участков на территории города Ливны </w:t>
            </w:r>
            <w:r w:rsidR="004D5785">
              <w:rPr>
                <w:color w:val="000000"/>
                <w:spacing w:val="-4"/>
                <w:sz w:val="24"/>
                <w:szCs w:val="24"/>
              </w:rPr>
              <w:t>О</w:t>
            </w:r>
            <w:r w:rsidR="000C0660">
              <w:rPr>
                <w:color w:val="000000"/>
                <w:spacing w:val="-4"/>
                <w:sz w:val="24"/>
                <w:szCs w:val="24"/>
              </w:rPr>
              <w:t>рловской области»</w:t>
            </w:r>
            <w:r w:rsidR="000D79F0">
              <w:rPr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0C0660" w:rsidRPr="00571CD5" w:rsidRDefault="000C0660" w:rsidP="00EC02CB">
            <w:pPr>
              <w:tabs>
                <w:tab w:val="left" w:pos="330"/>
              </w:tabs>
              <w:ind w:left="57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01.11.2017г</w:t>
            </w:r>
            <w:r w:rsidR="00EC02CB">
              <w:rPr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780" w:type="dxa"/>
          </w:tcPr>
          <w:p w:rsidR="00A8689D" w:rsidRPr="00571CD5" w:rsidRDefault="00A8689D" w:rsidP="004C6ED0">
            <w:pPr>
              <w:tabs>
                <w:tab w:val="left" w:pos="72"/>
              </w:tabs>
              <w:ind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Малаханов В.Н. – начальник управления</w:t>
            </w:r>
            <w:r w:rsidRPr="00571CD5">
              <w:rPr>
                <w:sz w:val="24"/>
                <w:szCs w:val="24"/>
              </w:rPr>
              <w:t xml:space="preserve"> муниципального имущества администрации города</w:t>
            </w:r>
            <w:r>
              <w:rPr>
                <w:sz w:val="24"/>
                <w:szCs w:val="24"/>
              </w:rPr>
              <w:t xml:space="preserve"> Ливны</w:t>
            </w: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</w:tr>
      <w:tr w:rsidR="00A8689D" w:rsidRPr="00571CD5">
        <w:tblPrEx>
          <w:tblBorders>
            <w:bottom w:val="single" w:sz="4" w:space="0" w:color="auto"/>
          </w:tblBorders>
          <w:tblLook w:val="0420"/>
        </w:tblPrEx>
        <w:trPr>
          <w:trHeight w:val="1150"/>
        </w:trPr>
        <w:tc>
          <w:tcPr>
            <w:tcW w:w="753" w:type="dxa"/>
            <w:gridSpan w:val="2"/>
          </w:tcPr>
          <w:p w:rsidR="00A8689D" w:rsidRPr="00571CD5" w:rsidRDefault="00A8689D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1319D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7" w:type="dxa"/>
          </w:tcPr>
          <w:p w:rsidR="00A8689D" w:rsidRPr="00571CD5" w:rsidRDefault="00A8689D" w:rsidP="003233B5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Выявление и пресечение незако</w:t>
            </w:r>
            <w:r w:rsidRPr="00571CD5">
              <w:rPr>
                <w:color w:val="000000"/>
                <w:sz w:val="24"/>
                <w:szCs w:val="24"/>
              </w:rPr>
              <w:t>н</w:t>
            </w:r>
            <w:r w:rsidRPr="00571CD5">
              <w:rPr>
                <w:color w:val="000000"/>
                <w:sz w:val="24"/>
                <w:szCs w:val="24"/>
              </w:rPr>
              <w:t xml:space="preserve">ного </w:t>
            </w:r>
            <w:r w:rsidRPr="004C4111">
              <w:rPr>
                <w:color w:val="000000"/>
                <w:sz w:val="24"/>
                <w:szCs w:val="24"/>
              </w:rPr>
              <w:t>(нецелевого) использования земел</w:t>
            </w:r>
            <w:r w:rsidRPr="004C4111">
              <w:rPr>
                <w:color w:val="000000"/>
                <w:sz w:val="24"/>
                <w:szCs w:val="24"/>
              </w:rPr>
              <w:t>ь</w:t>
            </w:r>
            <w:r w:rsidRPr="004C4111">
              <w:rPr>
                <w:color w:val="000000"/>
                <w:sz w:val="24"/>
                <w:szCs w:val="24"/>
              </w:rPr>
              <w:t>ных участков на территории города Ливны</w:t>
            </w:r>
            <w:r w:rsidR="000C0660">
              <w:rPr>
                <w:color w:val="000000"/>
                <w:sz w:val="24"/>
                <w:szCs w:val="24"/>
              </w:rPr>
              <w:t>, находящихся в пользовании физ</w:t>
            </w:r>
            <w:r w:rsidR="00DC0970">
              <w:rPr>
                <w:color w:val="000000"/>
                <w:sz w:val="24"/>
                <w:szCs w:val="24"/>
              </w:rPr>
              <w:t>ических</w:t>
            </w:r>
            <w:r w:rsidR="000C0660">
              <w:rPr>
                <w:color w:val="000000"/>
                <w:sz w:val="24"/>
                <w:szCs w:val="24"/>
              </w:rPr>
              <w:t xml:space="preserve"> 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8689D" w:rsidRPr="00571CD5" w:rsidRDefault="00A8689D" w:rsidP="00571CD5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 xml:space="preserve">на постоянной основе  </w:t>
            </w:r>
          </w:p>
        </w:tc>
        <w:tc>
          <w:tcPr>
            <w:tcW w:w="3780" w:type="dxa"/>
          </w:tcPr>
          <w:p w:rsidR="00A8689D" w:rsidRPr="00571CD5" w:rsidRDefault="003233B5" w:rsidP="004C6ED0">
            <w:pPr>
              <w:tabs>
                <w:tab w:val="left" w:pos="330"/>
              </w:tabs>
              <w:ind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Малаханов В.Н. – </w:t>
            </w:r>
            <w:r w:rsidR="00A8689D">
              <w:rPr>
                <w:sz w:val="24"/>
                <w:szCs w:val="24"/>
              </w:rPr>
              <w:t>начальник управления</w:t>
            </w:r>
            <w:r w:rsidR="00A8689D" w:rsidRPr="00571CD5">
              <w:rPr>
                <w:sz w:val="24"/>
                <w:szCs w:val="24"/>
              </w:rPr>
              <w:t xml:space="preserve"> муниципального имущества администрации города</w:t>
            </w:r>
            <w:r w:rsidR="00A8689D">
              <w:rPr>
                <w:sz w:val="24"/>
                <w:szCs w:val="24"/>
              </w:rPr>
              <w:t xml:space="preserve"> Ливны</w:t>
            </w: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</w:tr>
      <w:tr w:rsidR="00A8689D" w:rsidRPr="00571CD5">
        <w:tblPrEx>
          <w:tblBorders>
            <w:bottom w:val="single" w:sz="4" w:space="0" w:color="auto"/>
          </w:tblBorders>
          <w:tblLook w:val="0420"/>
        </w:tblPrEx>
        <w:trPr>
          <w:trHeight w:val="1068"/>
        </w:trPr>
        <w:tc>
          <w:tcPr>
            <w:tcW w:w="753" w:type="dxa"/>
            <w:gridSpan w:val="2"/>
          </w:tcPr>
          <w:p w:rsidR="00A8689D" w:rsidRPr="00571CD5" w:rsidRDefault="00A8689D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1319D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7" w:type="dxa"/>
          </w:tcPr>
          <w:p w:rsidR="00A8689D" w:rsidRPr="00571CD5" w:rsidRDefault="00A8689D" w:rsidP="00913C6A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Выявление и оформление в муниц</w:t>
            </w:r>
            <w:r w:rsidRPr="00571CD5">
              <w:rPr>
                <w:color w:val="000000"/>
                <w:sz w:val="24"/>
                <w:szCs w:val="24"/>
              </w:rPr>
              <w:t>и</w:t>
            </w:r>
            <w:r w:rsidRPr="00571CD5">
              <w:rPr>
                <w:color w:val="000000"/>
                <w:sz w:val="24"/>
                <w:szCs w:val="24"/>
              </w:rPr>
              <w:t>пальную собственность невостреб</w:t>
            </w:r>
            <w:r w:rsidRPr="00571CD5">
              <w:rPr>
                <w:color w:val="000000"/>
                <w:sz w:val="24"/>
                <w:szCs w:val="24"/>
              </w:rPr>
              <w:t>о</w:t>
            </w:r>
            <w:r w:rsidRPr="00571CD5">
              <w:rPr>
                <w:color w:val="000000"/>
                <w:sz w:val="24"/>
                <w:szCs w:val="24"/>
              </w:rPr>
              <w:t xml:space="preserve">ванных </w:t>
            </w:r>
            <w:r>
              <w:rPr>
                <w:color w:val="000000"/>
                <w:sz w:val="24"/>
                <w:szCs w:val="24"/>
              </w:rPr>
              <w:t>земель</w:t>
            </w:r>
            <w:r w:rsidRPr="00571CD5">
              <w:rPr>
                <w:color w:val="000000"/>
                <w:sz w:val="24"/>
                <w:szCs w:val="24"/>
              </w:rPr>
              <w:t xml:space="preserve"> с последующей </w:t>
            </w:r>
            <w:r>
              <w:rPr>
                <w:color w:val="000000"/>
                <w:sz w:val="24"/>
                <w:szCs w:val="24"/>
              </w:rPr>
              <w:t>передачей в долгосрочную аренду (собственность)</w:t>
            </w:r>
          </w:p>
        </w:tc>
        <w:tc>
          <w:tcPr>
            <w:tcW w:w="1800" w:type="dxa"/>
          </w:tcPr>
          <w:p w:rsidR="00A8689D" w:rsidRPr="00571CD5" w:rsidRDefault="00A8689D" w:rsidP="00487CE7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pacing w:val="-4"/>
                <w:sz w:val="24"/>
                <w:szCs w:val="24"/>
              </w:rPr>
              <w:t>на постоянной основе</w:t>
            </w:r>
          </w:p>
        </w:tc>
        <w:tc>
          <w:tcPr>
            <w:tcW w:w="3780" w:type="dxa"/>
          </w:tcPr>
          <w:p w:rsidR="00A8689D" w:rsidRPr="00571CD5" w:rsidRDefault="00A8689D" w:rsidP="004C6ED0">
            <w:pPr>
              <w:tabs>
                <w:tab w:val="left" w:pos="330"/>
              </w:tabs>
              <w:ind w:right="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Малаханов В.Н.</w:t>
            </w:r>
            <w:r w:rsidR="003233B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начальник управления</w:t>
            </w:r>
            <w:r w:rsidRPr="00571CD5">
              <w:rPr>
                <w:sz w:val="24"/>
                <w:szCs w:val="24"/>
              </w:rPr>
              <w:t xml:space="preserve"> муниципального имущества администрации города</w:t>
            </w:r>
            <w:r>
              <w:rPr>
                <w:sz w:val="24"/>
                <w:szCs w:val="24"/>
              </w:rPr>
              <w:t xml:space="preserve"> Ливны</w:t>
            </w:r>
          </w:p>
        </w:tc>
        <w:tc>
          <w:tcPr>
            <w:tcW w:w="1260" w:type="dxa"/>
          </w:tcPr>
          <w:p w:rsidR="00A8689D" w:rsidRPr="00FD0D04" w:rsidRDefault="000C0660" w:rsidP="001C146A">
            <w:pPr>
              <w:jc w:val="center"/>
              <w:rPr>
                <w:sz w:val="24"/>
                <w:szCs w:val="24"/>
              </w:rPr>
            </w:pPr>
            <w:r w:rsidRPr="00FD0D04">
              <w:rPr>
                <w:color w:val="000000"/>
                <w:sz w:val="24"/>
                <w:szCs w:val="24"/>
              </w:rPr>
              <w:t>34</w:t>
            </w:r>
            <w:r w:rsidR="00A8689D" w:rsidRPr="00FD0D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A8689D" w:rsidRPr="00FD0D04" w:rsidRDefault="00833C9B" w:rsidP="001C146A">
            <w:pPr>
              <w:jc w:val="center"/>
              <w:rPr>
                <w:sz w:val="24"/>
                <w:szCs w:val="24"/>
              </w:rPr>
            </w:pPr>
            <w:r w:rsidRPr="00FD0D04">
              <w:rPr>
                <w:sz w:val="24"/>
                <w:szCs w:val="24"/>
              </w:rPr>
              <w:t>204,0</w:t>
            </w:r>
          </w:p>
          <w:p w:rsidR="00833C9B" w:rsidRPr="00FD0D04" w:rsidRDefault="00833C9B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A8689D" w:rsidRDefault="00C738FF" w:rsidP="001C146A">
            <w:pPr>
              <w:jc w:val="center"/>
              <w:rPr>
                <w:sz w:val="24"/>
                <w:szCs w:val="24"/>
                <w:highlight w:val="yellow"/>
              </w:rPr>
            </w:pPr>
            <w:r w:rsidRPr="00064EC5">
              <w:rPr>
                <w:sz w:val="24"/>
                <w:szCs w:val="24"/>
              </w:rPr>
              <w:t>-</w:t>
            </w:r>
          </w:p>
        </w:tc>
      </w:tr>
      <w:tr w:rsidR="00A8689D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A8689D" w:rsidRPr="00571CD5" w:rsidRDefault="00A8689D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</w:t>
            </w:r>
            <w:r w:rsidR="001319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7" w:type="dxa"/>
          </w:tcPr>
          <w:p w:rsidR="00A8689D" w:rsidRPr="00571CD5" w:rsidRDefault="00232FE4" w:rsidP="00913C6A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</w:t>
            </w:r>
            <w:r w:rsidR="00A8689D" w:rsidRPr="00571CD5">
              <w:rPr>
                <w:color w:val="000000"/>
                <w:sz w:val="24"/>
                <w:szCs w:val="24"/>
              </w:rPr>
              <w:t xml:space="preserve"> содействия в </w:t>
            </w:r>
            <w:r>
              <w:rPr>
                <w:color w:val="000000"/>
                <w:sz w:val="24"/>
                <w:szCs w:val="24"/>
              </w:rPr>
              <w:t xml:space="preserve">государственной регистрации прав граждан </w:t>
            </w:r>
            <w:r w:rsidR="0029674F" w:rsidRPr="00571CD5">
              <w:rPr>
                <w:color w:val="000000"/>
                <w:sz w:val="24"/>
                <w:szCs w:val="24"/>
              </w:rPr>
              <w:t xml:space="preserve">(при их обращении) </w:t>
            </w:r>
            <w:r>
              <w:rPr>
                <w:color w:val="000000"/>
                <w:sz w:val="24"/>
                <w:szCs w:val="24"/>
              </w:rPr>
              <w:t>на земельные участки, предназначенные для дачного хозяйства, огородничества, садоводства, индивидуального гаражного или индивидуального жилищного строительства, и находящиеся на таких участках объекты капитального строительства</w:t>
            </w:r>
            <w:r w:rsidR="00A8689D" w:rsidRPr="00571C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8689D" w:rsidRPr="00571CD5" w:rsidRDefault="00A8689D" w:rsidP="00487CE7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3780" w:type="dxa"/>
          </w:tcPr>
          <w:p w:rsidR="00A8689D" w:rsidRPr="00571CD5" w:rsidRDefault="00A8689D" w:rsidP="004C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Малаханов В.Н. – начальник управления</w:t>
            </w:r>
            <w:r w:rsidRPr="00571CD5">
              <w:rPr>
                <w:sz w:val="24"/>
                <w:szCs w:val="24"/>
              </w:rPr>
              <w:t xml:space="preserve"> муниципального имущества администрации города</w:t>
            </w:r>
            <w:r>
              <w:rPr>
                <w:sz w:val="24"/>
                <w:szCs w:val="24"/>
              </w:rPr>
              <w:t xml:space="preserve"> Ливны</w:t>
            </w: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</w:tr>
      <w:tr w:rsidR="00A8689D" w:rsidRPr="00571CD5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A8689D" w:rsidRPr="00571CD5" w:rsidRDefault="00A8689D" w:rsidP="00571CD5">
            <w:pPr>
              <w:ind w:left="-108" w:right="-1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1.1</w:t>
            </w:r>
            <w:r w:rsidR="001319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A8689D" w:rsidRPr="00571CD5" w:rsidRDefault="00A8689D" w:rsidP="00913C6A">
            <w:pPr>
              <w:tabs>
                <w:tab w:val="left" w:pos="330"/>
              </w:tabs>
              <w:ind w:left="57" w:right="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неиспользуемого (бесхозяйного) имущества, выморочного имущества</w:t>
            </w:r>
          </w:p>
        </w:tc>
        <w:tc>
          <w:tcPr>
            <w:tcW w:w="1800" w:type="dxa"/>
          </w:tcPr>
          <w:p w:rsidR="00A8689D" w:rsidRPr="00571CD5" w:rsidRDefault="00A8689D" w:rsidP="00487CE7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1CD5"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3780" w:type="dxa"/>
          </w:tcPr>
          <w:p w:rsidR="00A8689D" w:rsidRPr="00571CD5" w:rsidRDefault="003233B5" w:rsidP="004C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Малаханов В.Н. – </w:t>
            </w:r>
            <w:r w:rsidR="00A8689D">
              <w:rPr>
                <w:sz w:val="24"/>
                <w:szCs w:val="24"/>
              </w:rPr>
              <w:t>начальник управления</w:t>
            </w:r>
            <w:r w:rsidR="00A8689D" w:rsidRPr="00571CD5">
              <w:rPr>
                <w:sz w:val="24"/>
                <w:szCs w:val="24"/>
              </w:rPr>
              <w:t xml:space="preserve"> муниципального имущества администрации города</w:t>
            </w:r>
            <w:r w:rsidR="00A8689D">
              <w:rPr>
                <w:sz w:val="24"/>
                <w:szCs w:val="24"/>
              </w:rPr>
              <w:t xml:space="preserve"> Ливны</w:t>
            </w: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571CD5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</w:tr>
      <w:tr w:rsidR="00A8689D" w:rsidRPr="0071603A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A8689D" w:rsidRPr="0071603A" w:rsidRDefault="00A8689D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71603A">
              <w:rPr>
                <w:bCs/>
                <w:sz w:val="24"/>
                <w:szCs w:val="24"/>
              </w:rPr>
              <w:t>1.1</w:t>
            </w:r>
            <w:r w:rsidR="001319D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:rsidR="00A8689D" w:rsidRPr="0071603A" w:rsidRDefault="00A54360" w:rsidP="00913C6A">
            <w:pPr>
              <w:tabs>
                <w:tab w:val="left" w:pos="330"/>
              </w:tabs>
              <w:ind w:left="57" w:right="57"/>
              <w:contextualSpacing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Взаимодействие с </w:t>
            </w:r>
            <w:r w:rsidR="003B268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МР ИФНС №3 по О</w:t>
            </w:r>
            <w:r w:rsidR="001319D5">
              <w:rPr>
                <w:spacing w:val="-4"/>
                <w:sz w:val="24"/>
                <w:szCs w:val="24"/>
              </w:rPr>
              <w:t>рловской области по к</w:t>
            </w:r>
            <w:r w:rsidR="00A8689D" w:rsidRPr="0071603A">
              <w:rPr>
                <w:spacing w:val="-4"/>
                <w:sz w:val="24"/>
                <w:szCs w:val="24"/>
              </w:rPr>
              <w:t>онтрол</w:t>
            </w:r>
            <w:r w:rsidR="001319D5">
              <w:rPr>
                <w:spacing w:val="-4"/>
                <w:sz w:val="24"/>
                <w:szCs w:val="24"/>
              </w:rPr>
              <w:t>ю</w:t>
            </w:r>
            <w:r w:rsidR="00A8689D" w:rsidRPr="0071603A">
              <w:rPr>
                <w:spacing w:val="-4"/>
                <w:sz w:val="24"/>
                <w:szCs w:val="24"/>
              </w:rPr>
              <w:t xml:space="preserve"> за постановкой на налоговый учет подрядных, субподрядных организаций по месту осуществления ими работ, в целях легализации налогооблагаемой базы</w:t>
            </w:r>
            <w:r w:rsidR="001319D5">
              <w:rPr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A8689D" w:rsidRPr="0071603A" w:rsidRDefault="00A8689D" w:rsidP="00487CE7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71603A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3780" w:type="dxa"/>
          </w:tcPr>
          <w:p w:rsidR="001319D5" w:rsidRDefault="001319D5" w:rsidP="004C6ED0">
            <w:pPr>
              <w:tabs>
                <w:tab w:val="left" w:pos="330"/>
              </w:tabs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Малаханов В.Н. – начальник управления</w:t>
            </w:r>
            <w:r w:rsidRPr="00571CD5">
              <w:rPr>
                <w:sz w:val="24"/>
                <w:szCs w:val="24"/>
              </w:rPr>
              <w:t xml:space="preserve"> муниципального имущества администрации города</w:t>
            </w:r>
            <w:r>
              <w:rPr>
                <w:sz w:val="24"/>
                <w:szCs w:val="24"/>
              </w:rPr>
              <w:t xml:space="preserve"> Ливны,</w:t>
            </w:r>
          </w:p>
          <w:p w:rsidR="00A8689D" w:rsidRPr="0071603A" w:rsidRDefault="001319D5" w:rsidP="004C6ED0">
            <w:pPr>
              <w:tabs>
                <w:tab w:val="left" w:pos="330"/>
              </w:tabs>
              <w:ind w:left="57" w:righ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ИФНС №3 по Орловской области - по согласованию</w:t>
            </w:r>
          </w:p>
        </w:tc>
        <w:tc>
          <w:tcPr>
            <w:tcW w:w="1260" w:type="dxa"/>
          </w:tcPr>
          <w:p w:rsidR="00A8689D" w:rsidRPr="0071603A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71603A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8689D" w:rsidRPr="0071603A" w:rsidRDefault="00A8689D" w:rsidP="001C146A">
            <w:pPr>
              <w:jc w:val="center"/>
              <w:rPr>
                <w:sz w:val="24"/>
                <w:szCs w:val="24"/>
              </w:rPr>
            </w:pPr>
          </w:p>
        </w:tc>
      </w:tr>
      <w:tr w:rsidR="00CF1531" w:rsidRPr="0071603A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CF1531" w:rsidRPr="0071603A" w:rsidRDefault="00CF1531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:rsidR="00CF1531" w:rsidRDefault="00CF1531" w:rsidP="00913C6A">
            <w:pPr>
              <w:tabs>
                <w:tab w:val="left" w:pos="330"/>
              </w:tabs>
              <w:ind w:left="57" w:right="57"/>
              <w:contextualSpacing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CF1531" w:rsidRPr="0071603A" w:rsidRDefault="00CF1531" w:rsidP="00487CE7">
            <w:pPr>
              <w:tabs>
                <w:tab w:val="left" w:pos="330"/>
              </w:tabs>
              <w:ind w:left="57" w:righ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F1531" w:rsidRDefault="00CF1531" w:rsidP="004C6ED0">
            <w:pPr>
              <w:tabs>
                <w:tab w:val="left" w:pos="330"/>
              </w:tabs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1531" w:rsidRPr="0071603A" w:rsidRDefault="00CF1531" w:rsidP="001C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2466,1</w:t>
            </w:r>
          </w:p>
        </w:tc>
        <w:tc>
          <w:tcPr>
            <w:tcW w:w="1260" w:type="dxa"/>
          </w:tcPr>
          <w:p w:rsidR="00CF1531" w:rsidRPr="0071603A" w:rsidRDefault="00CF1531" w:rsidP="001C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2665,7</w:t>
            </w:r>
          </w:p>
        </w:tc>
        <w:tc>
          <w:tcPr>
            <w:tcW w:w="1260" w:type="dxa"/>
          </w:tcPr>
          <w:p w:rsidR="00CF1531" w:rsidRPr="0071603A" w:rsidRDefault="00CF1531" w:rsidP="001C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2125,7</w:t>
            </w:r>
          </w:p>
        </w:tc>
      </w:tr>
      <w:tr w:rsidR="00A8689D" w:rsidRPr="0071603A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A8689D" w:rsidRPr="0071603A" w:rsidRDefault="00A8689D" w:rsidP="00571CD5">
            <w:pPr>
              <w:ind w:left="-108" w:right="-109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547" w:type="dxa"/>
            <w:gridSpan w:val="6"/>
          </w:tcPr>
          <w:p w:rsidR="00A8689D" w:rsidRDefault="00A8689D" w:rsidP="00E8723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/>
                <w:bCs/>
                <w:szCs w:val="28"/>
              </w:rPr>
            </w:pPr>
            <w:r w:rsidRPr="00BC0A7F">
              <w:rPr>
                <w:b/>
                <w:bCs/>
                <w:szCs w:val="28"/>
              </w:rPr>
              <w:t>2.Мероприятия по оптимизации расходов</w:t>
            </w:r>
          </w:p>
          <w:p w:rsidR="00771AB0" w:rsidRPr="00BC0A7F" w:rsidRDefault="00771AB0" w:rsidP="004C6ED0">
            <w:pPr>
              <w:autoSpaceDE w:val="0"/>
              <w:autoSpaceDN w:val="0"/>
              <w:adjustRightInd w:val="0"/>
              <w:ind w:left="57" w:right="57"/>
              <w:contextualSpacing/>
              <w:rPr>
                <w:b/>
                <w:spacing w:val="-4"/>
                <w:szCs w:val="28"/>
                <w:highlight w:val="yellow"/>
              </w:rPr>
            </w:pPr>
          </w:p>
        </w:tc>
      </w:tr>
      <w:tr w:rsidR="00A8689D" w:rsidRPr="0050236E">
        <w:tblPrEx>
          <w:tblBorders>
            <w:bottom w:val="single" w:sz="4" w:space="0" w:color="auto"/>
          </w:tblBorders>
          <w:tblLook w:val="0420"/>
        </w:tblPrEx>
        <w:trPr>
          <w:trHeight w:val="494"/>
        </w:trPr>
        <w:tc>
          <w:tcPr>
            <w:tcW w:w="753" w:type="dxa"/>
            <w:gridSpan w:val="2"/>
          </w:tcPr>
          <w:p w:rsidR="00A8689D" w:rsidRPr="0071603A" w:rsidRDefault="00A8689D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187" w:type="dxa"/>
          </w:tcPr>
          <w:p w:rsidR="00A8689D" w:rsidRPr="00BC0A7F" w:rsidRDefault="0021741A" w:rsidP="00913C6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Реорганизация</w:t>
            </w:r>
            <w:r w:rsidR="009C3573" w:rsidRPr="00BC0A7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E6EEF" w:rsidRPr="00BC0A7F">
              <w:rPr>
                <w:sz w:val="24"/>
                <w:szCs w:val="24"/>
                <w:shd w:val="clear" w:color="auto" w:fill="FFFFFF"/>
              </w:rPr>
              <w:t xml:space="preserve">бюджетных учреждений </w:t>
            </w:r>
            <w:r w:rsidR="00AB589C" w:rsidRPr="00BC0A7F">
              <w:rPr>
                <w:sz w:val="24"/>
                <w:szCs w:val="24"/>
                <w:shd w:val="clear" w:color="auto" w:fill="FFFFFF"/>
              </w:rPr>
              <w:t>города Ливны</w:t>
            </w:r>
            <w:r w:rsidR="00F80CBC" w:rsidRPr="00BC0A7F">
              <w:rPr>
                <w:sz w:val="24"/>
                <w:szCs w:val="24"/>
                <w:shd w:val="clear" w:color="auto" w:fill="FFFFFF"/>
              </w:rPr>
              <w:t>:</w:t>
            </w:r>
          </w:p>
          <w:p w:rsidR="006E6EEF" w:rsidRPr="00BC0A7F" w:rsidRDefault="0021741A" w:rsidP="00913C6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="006E6EEF" w:rsidRPr="00BC0A7F">
              <w:rPr>
                <w:sz w:val="24"/>
                <w:szCs w:val="24"/>
                <w:shd w:val="clear" w:color="auto" w:fill="FFFFFF"/>
              </w:rPr>
              <w:t>МБВ</w:t>
            </w:r>
            <w:r w:rsidR="007547A9" w:rsidRPr="00BC0A7F">
              <w:rPr>
                <w:sz w:val="24"/>
                <w:szCs w:val="24"/>
                <w:shd w:val="clear" w:color="auto" w:fill="FFFFFF"/>
              </w:rPr>
              <w:t>С</w:t>
            </w:r>
            <w:r w:rsidR="006E6EEF" w:rsidRPr="00BC0A7F">
              <w:rPr>
                <w:sz w:val="24"/>
                <w:szCs w:val="24"/>
                <w:shd w:val="clear" w:color="auto" w:fill="FFFFFF"/>
              </w:rPr>
              <w:t>ОУ «Открытая (сменная</w:t>
            </w:r>
            <w:r w:rsidR="008A3D39">
              <w:rPr>
                <w:sz w:val="24"/>
                <w:szCs w:val="24"/>
                <w:shd w:val="clear" w:color="auto" w:fill="FFFFFF"/>
              </w:rPr>
              <w:t>)</w:t>
            </w:r>
            <w:r w:rsidR="006E6EEF" w:rsidRPr="00BC0A7F">
              <w:rPr>
                <w:sz w:val="24"/>
                <w:szCs w:val="24"/>
                <w:shd w:val="clear" w:color="auto" w:fill="FFFFFF"/>
              </w:rPr>
              <w:t xml:space="preserve"> общеобразовательная школа №10 города Ливны в форме присоединения к МБОУ «Средня</w:t>
            </w:r>
            <w:r w:rsidR="00F80CBC" w:rsidRPr="00BC0A7F">
              <w:rPr>
                <w:sz w:val="24"/>
                <w:szCs w:val="24"/>
                <w:shd w:val="clear" w:color="auto" w:fill="FFFFFF"/>
              </w:rPr>
              <w:t>я общеобразовательная школа №6»;</w:t>
            </w:r>
          </w:p>
          <w:p w:rsidR="00AB589C" w:rsidRPr="00BC0A7F" w:rsidRDefault="00247247" w:rsidP="00913C6A">
            <w:pPr>
              <w:rPr>
                <w:sz w:val="24"/>
                <w:szCs w:val="24"/>
              </w:rPr>
            </w:pPr>
            <w:r w:rsidRPr="00BC0A7F">
              <w:rPr>
                <w:sz w:val="24"/>
                <w:szCs w:val="24"/>
              </w:rPr>
              <w:t>-</w:t>
            </w:r>
            <w:r w:rsidR="007547A9" w:rsidRPr="00BC0A7F">
              <w:rPr>
                <w:sz w:val="24"/>
                <w:szCs w:val="24"/>
              </w:rPr>
              <w:t>МБУДО «Д</w:t>
            </w:r>
            <w:r w:rsidR="00F80CBC" w:rsidRPr="00BC0A7F">
              <w:rPr>
                <w:sz w:val="24"/>
                <w:szCs w:val="24"/>
              </w:rPr>
              <w:t>етская-юношеская спортивная школа б</w:t>
            </w:r>
            <w:r w:rsidR="007547A9" w:rsidRPr="00BC0A7F">
              <w:rPr>
                <w:sz w:val="24"/>
                <w:szCs w:val="24"/>
              </w:rPr>
              <w:t>окс</w:t>
            </w:r>
            <w:r w:rsidR="00F80CBC" w:rsidRPr="00BC0A7F">
              <w:rPr>
                <w:sz w:val="24"/>
                <w:szCs w:val="24"/>
              </w:rPr>
              <w:t>а</w:t>
            </w:r>
            <w:r w:rsidR="007547A9" w:rsidRPr="00BC0A7F">
              <w:rPr>
                <w:sz w:val="24"/>
                <w:szCs w:val="24"/>
              </w:rPr>
              <w:t xml:space="preserve">» </w:t>
            </w:r>
            <w:r w:rsidR="00F80CBC" w:rsidRPr="00BC0A7F">
              <w:rPr>
                <w:sz w:val="24"/>
                <w:szCs w:val="24"/>
              </w:rPr>
              <w:t>города Ливны путем при</w:t>
            </w:r>
            <w:r w:rsidR="007547A9" w:rsidRPr="00BC0A7F">
              <w:rPr>
                <w:sz w:val="24"/>
                <w:szCs w:val="24"/>
              </w:rPr>
              <w:t>с</w:t>
            </w:r>
            <w:r w:rsidR="0021741A">
              <w:rPr>
                <w:sz w:val="24"/>
                <w:szCs w:val="24"/>
              </w:rPr>
              <w:t xml:space="preserve">оединения </w:t>
            </w:r>
            <w:r w:rsidR="00F80CBC" w:rsidRPr="00BC0A7F">
              <w:rPr>
                <w:sz w:val="24"/>
                <w:szCs w:val="24"/>
              </w:rPr>
              <w:t xml:space="preserve"> к</w:t>
            </w:r>
            <w:r w:rsidR="007547A9" w:rsidRPr="00BC0A7F">
              <w:rPr>
                <w:sz w:val="24"/>
                <w:szCs w:val="24"/>
              </w:rPr>
              <w:t xml:space="preserve"> МБУДО «</w:t>
            </w:r>
            <w:r w:rsidR="00F80CBC" w:rsidRPr="00BC0A7F">
              <w:rPr>
                <w:sz w:val="24"/>
                <w:szCs w:val="24"/>
              </w:rPr>
              <w:t>Детско-юношеская спортивная школа «О</w:t>
            </w:r>
            <w:r w:rsidR="007547A9" w:rsidRPr="00BC0A7F">
              <w:rPr>
                <w:sz w:val="24"/>
                <w:szCs w:val="24"/>
              </w:rPr>
              <w:t>лимпиец»</w:t>
            </w:r>
            <w:r w:rsidR="00F80CBC" w:rsidRPr="00BC0A7F">
              <w:rPr>
                <w:sz w:val="24"/>
                <w:szCs w:val="24"/>
              </w:rPr>
              <w:t xml:space="preserve"> города Ливны;</w:t>
            </w:r>
          </w:p>
          <w:p w:rsidR="00C70994" w:rsidRPr="00BC0A7F" w:rsidRDefault="0021741A" w:rsidP="0091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711D" w:rsidRPr="00BC0A7F">
              <w:rPr>
                <w:sz w:val="24"/>
                <w:szCs w:val="24"/>
              </w:rPr>
              <w:t xml:space="preserve">МБУДО г.Ливны </w:t>
            </w:r>
            <w:r w:rsidR="00F36B5F">
              <w:rPr>
                <w:sz w:val="24"/>
                <w:szCs w:val="24"/>
              </w:rPr>
              <w:t>«</w:t>
            </w:r>
            <w:r w:rsidR="00D6711D" w:rsidRPr="00BC0A7F">
              <w:rPr>
                <w:sz w:val="24"/>
                <w:szCs w:val="24"/>
              </w:rPr>
              <w:t>Центр творческого развития, краеведения и туризма</w:t>
            </w:r>
            <w:r w:rsidR="00F36B5F">
              <w:rPr>
                <w:sz w:val="24"/>
                <w:szCs w:val="24"/>
              </w:rPr>
              <w:t>»</w:t>
            </w:r>
            <w:r w:rsidR="00C738FF">
              <w:rPr>
                <w:sz w:val="24"/>
                <w:szCs w:val="24"/>
              </w:rPr>
              <w:t>,</w:t>
            </w:r>
            <w:r w:rsidR="00D6711D" w:rsidRPr="00BC0A7F">
              <w:rPr>
                <w:sz w:val="24"/>
                <w:szCs w:val="24"/>
              </w:rPr>
              <w:t xml:space="preserve"> МБУДО </w:t>
            </w:r>
            <w:r w:rsidR="00F36B5F">
              <w:rPr>
                <w:sz w:val="24"/>
                <w:szCs w:val="24"/>
              </w:rPr>
              <w:t>«</w:t>
            </w:r>
            <w:r w:rsidR="00D6711D" w:rsidRPr="00BC0A7F">
              <w:rPr>
                <w:sz w:val="24"/>
                <w:szCs w:val="24"/>
              </w:rPr>
              <w:t>Дом творчества</w:t>
            </w:r>
            <w:r w:rsidR="00F36B5F">
              <w:rPr>
                <w:sz w:val="24"/>
                <w:szCs w:val="24"/>
              </w:rPr>
              <w:t>»</w:t>
            </w:r>
            <w:r w:rsidR="00D6711D" w:rsidRPr="00BC0A7F">
              <w:rPr>
                <w:sz w:val="24"/>
                <w:szCs w:val="24"/>
              </w:rPr>
              <w:t xml:space="preserve"> г.Ливны </w:t>
            </w:r>
            <w:r w:rsidR="00C738FF">
              <w:rPr>
                <w:sz w:val="24"/>
                <w:szCs w:val="24"/>
              </w:rPr>
              <w:t>и</w:t>
            </w:r>
            <w:r w:rsidR="00D6711D" w:rsidRPr="00BC0A7F">
              <w:rPr>
                <w:sz w:val="24"/>
                <w:szCs w:val="24"/>
              </w:rPr>
              <w:t xml:space="preserve"> МБУДО г.Ливны </w:t>
            </w:r>
            <w:r w:rsidR="00F36B5F">
              <w:rPr>
                <w:sz w:val="24"/>
                <w:szCs w:val="24"/>
              </w:rPr>
              <w:t>«Станция юных техников»</w:t>
            </w:r>
            <w:r w:rsidR="00C738FF" w:rsidRPr="00BC0A7F">
              <w:rPr>
                <w:sz w:val="24"/>
                <w:szCs w:val="24"/>
              </w:rPr>
              <w:t xml:space="preserve"> путем </w:t>
            </w:r>
            <w:r w:rsidR="00C738FF">
              <w:rPr>
                <w:sz w:val="24"/>
                <w:szCs w:val="24"/>
              </w:rPr>
              <w:t>объединения их в Центр дополнительного образования города Ливны</w:t>
            </w:r>
          </w:p>
        </w:tc>
        <w:tc>
          <w:tcPr>
            <w:tcW w:w="1800" w:type="dxa"/>
          </w:tcPr>
          <w:p w:rsidR="006E6EEF" w:rsidRPr="0050236E" w:rsidRDefault="006E6EE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EF" w:rsidRPr="0050236E" w:rsidRDefault="006E6EE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9C" w:rsidRPr="0050236E" w:rsidRDefault="00AB589C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D" w:rsidRPr="0050236E" w:rsidRDefault="006E6EE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827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EC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ября 2017г</w:t>
            </w:r>
          </w:p>
          <w:p w:rsidR="00F77493" w:rsidRPr="0050236E" w:rsidRDefault="00F77493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93" w:rsidRPr="0050236E" w:rsidRDefault="00F77493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93" w:rsidRDefault="00BC0A7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3AFB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C29">
              <w:rPr>
                <w:rFonts w:ascii="Times New Roman" w:hAnsi="Times New Roman" w:cs="Times New Roman"/>
                <w:sz w:val="24"/>
                <w:szCs w:val="24"/>
              </w:rPr>
              <w:t>ноября 2017г</w:t>
            </w:r>
          </w:p>
          <w:p w:rsidR="003F426F" w:rsidRDefault="003F426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6F" w:rsidRDefault="003F426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6F" w:rsidRDefault="003F426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6F" w:rsidRPr="0050236E" w:rsidRDefault="003F426F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2017г</w:t>
            </w:r>
          </w:p>
        </w:tc>
        <w:tc>
          <w:tcPr>
            <w:tcW w:w="3780" w:type="dxa"/>
          </w:tcPr>
          <w:p w:rsidR="00A8689D" w:rsidRPr="00787D8B" w:rsidRDefault="00A8689D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9C" w:rsidRPr="00787D8B" w:rsidRDefault="00AB589C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9C" w:rsidRPr="00787D8B" w:rsidRDefault="00495641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D8B">
              <w:rPr>
                <w:rFonts w:ascii="Times New Roman" w:hAnsi="Times New Roman" w:cs="Times New Roman"/>
                <w:sz w:val="24"/>
                <w:szCs w:val="24"/>
              </w:rPr>
              <w:t>Преображенский Ю.А.- начальник у</w:t>
            </w:r>
            <w:r w:rsidR="00AB589C" w:rsidRPr="00787D8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Pr="00787D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589C" w:rsidRPr="00787D8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города Ливны</w:t>
            </w:r>
          </w:p>
          <w:p w:rsidR="007547A9" w:rsidRPr="00787D8B" w:rsidRDefault="007547A9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A9" w:rsidRPr="00787D8B" w:rsidRDefault="00495641" w:rsidP="004C6ED0">
            <w:pPr>
              <w:widowControl w:val="0"/>
              <w:tabs>
                <w:tab w:val="left" w:pos="709"/>
              </w:tabs>
              <w:suppressAutoHyphens/>
              <w:ind w:firstLine="72"/>
              <w:rPr>
                <w:sz w:val="24"/>
                <w:szCs w:val="24"/>
              </w:rPr>
            </w:pPr>
            <w:r w:rsidRPr="00787D8B">
              <w:rPr>
                <w:sz w:val="24"/>
                <w:szCs w:val="24"/>
              </w:rPr>
              <w:t xml:space="preserve">Анисимов М. В. </w:t>
            </w:r>
            <w:r w:rsidR="00BB3A83" w:rsidRPr="00787D8B">
              <w:rPr>
                <w:sz w:val="24"/>
                <w:szCs w:val="24"/>
              </w:rPr>
              <w:t>начальник у</w:t>
            </w:r>
            <w:r w:rsidR="007547A9" w:rsidRPr="00787D8B">
              <w:rPr>
                <w:sz w:val="24"/>
                <w:szCs w:val="24"/>
              </w:rPr>
              <w:t>правлени</w:t>
            </w:r>
            <w:r w:rsidR="00BB3A83" w:rsidRPr="00787D8B">
              <w:rPr>
                <w:sz w:val="24"/>
                <w:szCs w:val="24"/>
              </w:rPr>
              <w:t>я</w:t>
            </w:r>
            <w:r w:rsidR="007547A9" w:rsidRPr="00787D8B">
              <w:rPr>
                <w:sz w:val="24"/>
                <w:szCs w:val="24"/>
              </w:rPr>
              <w:t xml:space="preserve"> культуры, молодежной политики и спорта.</w:t>
            </w:r>
          </w:p>
          <w:p w:rsidR="00D6711D" w:rsidRPr="00787D8B" w:rsidRDefault="00D6711D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1D" w:rsidRPr="00787D8B" w:rsidRDefault="00787D8B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D8B">
              <w:rPr>
                <w:rFonts w:ascii="Times New Roman" w:hAnsi="Times New Roman" w:cs="Times New Roman"/>
                <w:sz w:val="24"/>
                <w:szCs w:val="24"/>
              </w:rPr>
              <w:t>Анисимов М. В. начальник управления культуры, молодежной политики и спорта.</w:t>
            </w:r>
          </w:p>
        </w:tc>
        <w:tc>
          <w:tcPr>
            <w:tcW w:w="1260" w:type="dxa"/>
          </w:tcPr>
          <w:p w:rsidR="00AB589C" w:rsidRPr="0050236E" w:rsidRDefault="00AB589C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AB589C" w:rsidRDefault="00AB589C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4D3D7E" w:rsidRPr="0050236E" w:rsidRDefault="004D3D7E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AB589C" w:rsidRPr="0050236E" w:rsidRDefault="00D6711D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190,0</w:t>
            </w:r>
          </w:p>
          <w:p w:rsidR="00A8689D" w:rsidRPr="0050236E" w:rsidRDefault="00A8689D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BC0A7F" w:rsidRDefault="00BC0A7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BC0A7F" w:rsidRDefault="00827CD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58,0</w:t>
            </w:r>
          </w:p>
          <w:p w:rsidR="00BC0A7F" w:rsidRDefault="00BC0A7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1E0FC3" w:rsidRDefault="001E0FC3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1E0FC3" w:rsidRDefault="001E0FC3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1E0FC3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  <w:p w:rsidR="00BC0A7F" w:rsidRPr="0050236E" w:rsidRDefault="00BC0A7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AB589C" w:rsidRPr="0050236E" w:rsidRDefault="00AB589C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AB589C" w:rsidRPr="0050236E" w:rsidRDefault="00AB589C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1E0FC3" w:rsidRDefault="001E0FC3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A8689D" w:rsidRPr="0050236E" w:rsidRDefault="00495641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520,0</w:t>
            </w:r>
          </w:p>
          <w:p w:rsidR="001B55E6" w:rsidRPr="0050236E" w:rsidRDefault="001B55E6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D6711D" w:rsidRDefault="00D6711D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D6711D" w:rsidRDefault="00C70994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540</w:t>
            </w:r>
            <w:r w:rsidR="00943AFB">
              <w:rPr>
                <w:spacing w:val="-4"/>
                <w:sz w:val="24"/>
                <w:szCs w:val="24"/>
              </w:rPr>
              <w:t>,0</w:t>
            </w:r>
          </w:p>
          <w:p w:rsidR="00C70994" w:rsidRDefault="00C70994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0994" w:rsidRDefault="00C70994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0994" w:rsidRDefault="00C70994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0994" w:rsidRPr="0050236E" w:rsidRDefault="00C70994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570,0</w:t>
            </w:r>
          </w:p>
        </w:tc>
        <w:tc>
          <w:tcPr>
            <w:tcW w:w="1260" w:type="dxa"/>
          </w:tcPr>
          <w:p w:rsidR="00AB589C" w:rsidRPr="0050236E" w:rsidRDefault="00AB589C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AB589C" w:rsidRPr="0050236E" w:rsidRDefault="00AB589C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AB589C" w:rsidRPr="0050236E" w:rsidRDefault="00AB589C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A8689D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  <w:p w:rsidR="00C738FF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38FF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38FF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  <w:p w:rsidR="00C738FF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38FF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38FF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  <w:p w:rsidR="00C738FF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  <w:p w:rsidR="00C738FF" w:rsidRPr="0050236E" w:rsidRDefault="00C738F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50236E" w:rsidRPr="0050236E">
        <w:tblPrEx>
          <w:tblBorders>
            <w:bottom w:val="single" w:sz="4" w:space="0" w:color="auto"/>
          </w:tblBorders>
          <w:tblLook w:val="0420"/>
        </w:tblPrEx>
        <w:trPr>
          <w:trHeight w:val="494"/>
        </w:trPr>
        <w:tc>
          <w:tcPr>
            <w:tcW w:w="753" w:type="dxa"/>
            <w:gridSpan w:val="2"/>
          </w:tcPr>
          <w:p w:rsidR="0050236E" w:rsidRDefault="0050236E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5187" w:type="dxa"/>
          </w:tcPr>
          <w:p w:rsidR="0050236E" w:rsidRPr="00BC0A7F" w:rsidRDefault="0050236E" w:rsidP="00913C6A">
            <w:pPr>
              <w:rPr>
                <w:sz w:val="24"/>
                <w:szCs w:val="24"/>
                <w:shd w:val="clear" w:color="auto" w:fill="FFFFFF"/>
              </w:rPr>
            </w:pPr>
            <w:r w:rsidRPr="00BC0A7F">
              <w:rPr>
                <w:sz w:val="24"/>
                <w:szCs w:val="24"/>
                <w:shd w:val="clear" w:color="auto" w:fill="FFFFFF"/>
              </w:rPr>
              <w:t xml:space="preserve">Контроль за соблюдением заключения муниципальных контрактов в пределах доведенных до бюджетополучателей лимитов бюджетных обязательств </w:t>
            </w:r>
          </w:p>
        </w:tc>
        <w:tc>
          <w:tcPr>
            <w:tcW w:w="1800" w:type="dxa"/>
          </w:tcPr>
          <w:p w:rsidR="0050236E" w:rsidRPr="0050236E" w:rsidRDefault="0050236E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          </w:t>
            </w:r>
          </w:p>
        </w:tc>
        <w:tc>
          <w:tcPr>
            <w:tcW w:w="3780" w:type="dxa"/>
          </w:tcPr>
          <w:p w:rsidR="00DE707B" w:rsidRDefault="00BC0A7F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D8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Ливны, управление общего образования администрации города Ливны, управление культуры, молодежной политики и спорта</w:t>
            </w:r>
            <w:r w:rsidR="00454C29" w:rsidRPr="00787D8B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муниципального имущества администрации </w:t>
            </w:r>
          </w:p>
          <w:p w:rsidR="0050236E" w:rsidRPr="00787D8B" w:rsidRDefault="00454C29" w:rsidP="004C6ED0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Ливны</w:t>
            </w:r>
          </w:p>
        </w:tc>
        <w:tc>
          <w:tcPr>
            <w:tcW w:w="1260" w:type="dxa"/>
          </w:tcPr>
          <w:p w:rsidR="0050236E" w:rsidRPr="0050236E" w:rsidRDefault="0050236E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50236E" w:rsidRPr="0050236E" w:rsidRDefault="0050236E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50236E" w:rsidRPr="0050236E" w:rsidRDefault="0050236E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E0FC3" w:rsidRPr="0050236E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1E0FC3" w:rsidRPr="0071603A" w:rsidRDefault="001E0FC3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87" w:type="dxa"/>
          </w:tcPr>
          <w:p w:rsidR="001E0FC3" w:rsidRPr="00BC0A7F" w:rsidRDefault="001E0FC3" w:rsidP="001E0FC3">
            <w:pPr>
              <w:autoSpaceDE w:val="0"/>
              <w:autoSpaceDN w:val="0"/>
              <w:adjustRightInd w:val="0"/>
              <w:ind w:left="57" w:right="57"/>
              <w:contextualSpacing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Оптимизация</w:t>
            </w:r>
            <w:r w:rsidRPr="00BC0A7F">
              <w:rPr>
                <w:sz w:val="24"/>
                <w:szCs w:val="24"/>
                <w:shd w:val="clear" w:color="auto" w:fill="FFFFFF"/>
              </w:rPr>
              <w:t xml:space="preserve"> расходов</w:t>
            </w:r>
            <w:r>
              <w:rPr>
                <w:sz w:val="24"/>
                <w:szCs w:val="24"/>
                <w:shd w:val="clear" w:color="auto" w:fill="FFFFFF"/>
              </w:rPr>
              <w:t>ания средств, получаемых бюджетными и автономными  учреждениями города от предпринимательской и иной приносящей доход деятельности</w:t>
            </w:r>
          </w:p>
        </w:tc>
        <w:tc>
          <w:tcPr>
            <w:tcW w:w="1800" w:type="dxa"/>
          </w:tcPr>
          <w:p w:rsidR="001E0FC3" w:rsidRPr="0050236E" w:rsidRDefault="001E0FC3" w:rsidP="001E0FC3">
            <w:pPr>
              <w:autoSpaceDE w:val="0"/>
              <w:autoSpaceDN w:val="0"/>
              <w:adjustRightInd w:val="0"/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50236E">
              <w:rPr>
                <w:sz w:val="24"/>
                <w:szCs w:val="24"/>
              </w:rPr>
              <w:t>2017-2019 г</w:t>
            </w:r>
            <w:r w:rsidRPr="0050236E">
              <w:rPr>
                <w:sz w:val="24"/>
                <w:szCs w:val="24"/>
              </w:rPr>
              <w:t>о</w:t>
            </w:r>
            <w:r w:rsidRPr="0050236E">
              <w:rPr>
                <w:sz w:val="24"/>
                <w:szCs w:val="24"/>
              </w:rPr>
              <w:t>ды</w:t>
            </w:r>
          </w:p>
        </w:tc>
        <w:tc>
          <w:tcPr>
            <w:tcW w:w="3780" w:type="dxa"/>
          </w:tcPr>
          <w:p w:rsidR="001E0FC3" w:rsidRPr="0050236E" w:rsidRDefault="001E0FC3" w:rsidP="004C6ED0">
            <w:pPr>
              <w:rPr>
                <w:bCs/>
                <w:sz w:val="24"/>
                <w:szCs w:val="24"/>
              </w:rPr>
            </w:pPr>
            <w:r w:rsidRPr="0050236E">
              <w:rPr>
                <w:sz w:val="24"/>
                <w:szCs w:val="24"/>
              </w:rPr>
              <w:t>Управление общего образования администрации города Ливны, управление культуры, молодежной политики и спорта.</w:t>
            </w:r>
          </w:p>
        </w:tc>
        <w:tc>
          <w:tcPr>
            <w:tcW w:w="1260" w:type="dxa"/>
          </w:tcPr>
          <w:p w:rsidR="001E0FC3" w:rsidRPr="0050236E" w:rsidRDefault="00146BDA" w:rsidP="001E0F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</w:t>
            </w:r>
            <w:r w:rsidR="001E0FC3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E0FC3" w:rsidRPr="0050236E" w:rsidRDefault="00146BDA" w:rsidP="001E0F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471</w:t>
            </w:r>
            <w:r w:rsidR="00C70994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E0FC3" w:rsidRPr="0050236E" w:rsidRDefault="00EE135A" w:rsidP="001E0F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100,0</w:t>
            </w:r>
          </w:p>
        </w:tc>
      </w:tr>
      <w:tr w:rsidR="00A8689D" w:rsidRPr="0050236E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A8689D" w:rsidRPr="0071603A" w:rsidRDefault="00A8689D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50236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87" w:type="dxa"/>
          </w:tcPr>
          <w:p w:rsidR="00A8689D" w:rsidRPr="00C738FF" w:rsidRDefault="00A8689D" w:rsidP="00913C6A">
            <w:pPr>
              <w:rPr>
                <w:sz w:val="24"/>
                <w:szCs w:val="24"/>
              </w:rPr>
            </w:pPr>
            <w:r w:rsidRPr="00C738FF">
              <w:rPr>
                <w:sz w:val="24"/>
                <w:szCs w:val="24"/>
                <w:shd w:val="clear" w:color="auto" w:fill="FFFFFF"/>
              </w:rPr>
              <w:t xml:space="preserve">Уменьшение количества обслуживающего персонала и непрофильных специалистов муниципальных учреждений </w:t>
            </w:r>
          </w:p>
        </w:tc>
        <w:tc>
          <w:tcPr>
            <w:tcW w:w="1800" w:type="dxa"/>
          </w:tcPr>
          <w:p w:rsidR="00A8689D" w:rsidRPr="0050236E" w:rsidRDefault="0050236E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          </w:t>
            </w:r>
          </w:p>
        </w:tc>
        <w:tc>
          <w:tcPr>
            <w:tcW w:w="3780" w:type="dxa"/>
          </w:tcPr>
          <w:p w:rsidR="00A8689D" w:rsidRPr="00454C29" w:rsidRDefault="0050236E" w:rsidP="004C6ED0">
            <w:pPr>
              <w:rPr>
                <w:sz w:val="24"/>
                <w:szCs w:val="24"/>
              </w:rPr>
            </w:pPr>
            <w:r w:rsidRPr="00454C29">
              <w:rPr>
                <w:sz w:val="24"/>
                <w:szCs w:val="24"/>
              </w:rPr>
              <w:t>Администрация города Ливны, управление общего образования администрации города Ливны, управление культуры, молодежной политики и спорта.</w:t>
            </w:r>
          </w:p>
        </w:tc>
        <w:tc>
          <w:tcPr>
            <w:tcW w:w="1260" w:type="dxa"/>
          </w:tcPr>
          <w:p w:rsidR="00A8689D" w:rsidRPr="0050236E" w:rsidRDefault="00A8689D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50236E">
              <w:rPr>
                <w:spacing w:val="-4"/>
                <w:sz w:val="24"/>
                <w:szCs w:val="24"/>
              </w:rPr>
              <w:t>245</w:t>
            </w:r>
            <w:r w:rsidR="00C70994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A8689D" w:rsidRPr="0050236E" w:rsidRDefault="00A8689D" w:rsidP="001C146A">
            <w:pPr>
              <w:jc w:val="center"/>
              <w:rPr>
                <w:spacing w:val="-4"/>
                <w:sz w:val="24"/>
                <w:szCs w:val="24"/>
              </w:rPr>
            </w:pPr>
            <w:r w:rsidRPr="0050236E">
              <w:rPr>
                <w:spacing w:val="-4"/>
                <w:sz w:val="24"/>
                <w:szCs w:val="24"/>
              </w:rPr>
              <w:t>245</w:t>
            </w:r>
            <w:r w:rsidR="00C70994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A8689D" w:rsidRPr="0050236E" w:rsidRDefault="00A8689D" w:rsidP="001C146A">
            <w:pPr>
              <w:jc w:val="center"/>
              <w:rPr>
                <w:spacing w:val="-4"/>
                <w:sz w:val="24"/>
                <w:szCs w:val="24"/>
              </w:rPr>
            </w:pPr>
            <w:r w:rsidRPr="0050236E">
              <w:rPr>
                <w:spacing w:val="-4"/>
                <w:sz w:val="24"/>
                <w:szCs w:val="24"/>
              </w:rPr>
              <w:t>280</w:t>
            </w:r>
            <w:r w:rsidR="00C70994">
              <w:rPr>
                <w:spacing w:val="-4"/>
                <w:sz w:val="24"/>
                <w:szCs w:val="24"/>
              </w:rPr>
              <w:t>,0</w:t>
            </w:r>
          </w:p>
        </w:tc>
      </w:tr>
      <w:tr w:rsidR="00A8689D" w:rsidRPr="0050236E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A8689D" w:rsidRPr="0071603A" w:rsidRDefault="00A8689D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50236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87" w:type="dxa"/>
          </w:tcPr>
          <w:p w:rsidR="00A8689D" w:rsidRPr="00C738FF" w:rsidRDefault="00C738FF" w:rsidP="00913C6A">
            <w:pPr>
              <w:rPr>
                <w:sz w:val="24"/>
                <w:szCs w:val="24"/>
              </w:rPr>
            </w:pPr>
            <w:r w:rsidRPr="00C738FF">
              <w:rPr>
                <w:bCs/>
                <w:sz w:val="24"/>
                <w:szCs w:val="24"/>
              </w:rPr>
              <w:t>Организация централизованных</w:t>
            </w:r>
            <w:r w:rsidR="00943AFB" w:rsidRPr="00C738FF">
              <w:rPr>
                <w:bCs/>
                <w:sz w:val="24"/>
                <w:szCs w:val="24"/>
              </w:rPr>
              <w:t xml:space="preserve"> конкурсов и аукционов при осуществлении </w:t>
            </w:r>
            <w:r w:rsidR="00A8689D" w:rsidRPr="00C738FF">
              <w:rPr>
                <w:bCs/>
                <w:sz w:val="24"/>
                <w:szCs w:val="24"/>
              </w:rPr>
              <w:t>закупок товаров, работ и услуг</w:t>
            </w:r>
            <w:r w:rsidRPr="00C738FF">
              <w:rPr>
                <w:bCs/>
                <w:sz w:val="24"/>
                <w:szCs w:val="24"/>
              </w:rPr>
              <w:t xml:space="preserve"> в соответствии </w:t>
            </w:r>
            <w:r>
              <w:rPr>
                <w:bCs/>
                <w:sz w:val="24"/>
                <w:szCs w:val="24"/>
              </w:rPr>
              <w:t xml:space="preserve">с </w:t>
            </w:r>
            <w:r w:rsidRPr="00C738FF">
              <w:rPr>
                <w:bCs/>
                <w:sz w:val="24"/>
                <w:szCs w:val="24"/>
              </w:rPr>
              <w:t>законом №</w:t>
            </w:r>
            <w:r w:rsidRPr="00C738FF">
              <w:rPr>
                <w:sz w:val="24"/>
                <w:szCs w:val="24"/>
              </w:rPr>
              <w:t>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00" w:type="dxa"/>
          </w:tcPr>
          <w:p w:rsidR="00A8689D" w:rsidRPr="0050236E" w:rsidRDefault="00A8689D" w:rsidP="00913C6A">
            <w:pPr>
              <w:autoSpaceDE w:val="0"/>
              <w:autoSpaceDN w:val="0"/>
              <w:adjustRightInd w:val="0"/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50236E">
              <w:rPr>
                <w:bCs/>
                <w:sz w:val="24"/>
                <w:szCs w:val="24"/>
              </w:rPr>
              <w:t>2017-2019 г</w:t>
            </w:r>
            <w:r w:rsidRPr="0050236E">
              <w:rPr>
                <w:bCs/>
                <w:sz w:val="24"/>
                <w:szCs w:val="24"/>
              </w:rPr>
              <w:t>о</w:t>
            </w:r>
            <w:r w:rsidRPr="0050236E">
              <w:rPr>
                <w:bCs/>
                <w:sz w:val="24"/>
                <w:szCs w:val="24"/>
              </w:rPr>
              <w:t>ды</w:t>
            </w:r>
          </w:p>
        </w:tc>
        <w:tc>
          <w:tcPr>
            <w:tcW w:w="3780" w:type="dxa"/>
          </w:tcPr>
          <w:p w:rsidR="00A8689D" w:rsidRPr="0050236E" w:rsidRDefault="00943AFB" w:rsidP="004C6ED0">
            <w:pPr>
              <w:autoSpaceDE w:val="0"/>
              <w:autoSpaceDN w:val="0"/>
              <w:adjustRightInd w:val="0"/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787D8B">
              <w:rPr>
                <w:sz w:val="24"/>
                <w:szCs w:val="24"/>
              </w:rPr>
              <w:t>Администрация города Ливны, управление общего образования администрации города Ливны, управление культуры, молодежной политики и спорта, управление муниципального имущества администрации города Ливны</w:t>
            </w:r>
          </w:p>
        </w:tc>
        <w:tc>
          <w:tcPr>
            <w:tcW w:w="1260" w:type="dxa"/>
          </w:tcPr>
          <w:p w:rsidR="00A8689D" w:rsidRPr="0050236E" w:rsidRDefault="009E4878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260" w:type="dxa"/>
          </w:tcPr>
          <w:p w:rsidR="00A8689D" w:rsidRPr="0050236E" w:rsidRDefault="009E4878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260" w:type="dxa"/>
          </w:tcPr>
          <w:p w:rsidR="00A8689D" w:rsidRPr="0050236E" w:rsidRDefault="009E4878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5%</w:t>
            </w:r>
          </w:p>
        </w:tc>
      </w:tr>
      <w:tr w:rsidR="00140AF2" w:rsidRPr="0050236E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140AF2" w:rsidRPr="0071603A" w:rsidRDefault="00140AF2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1E0FC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:rsidR="00140AF2" w:rsidRPr="0050236E" w:rsidRDefault="00140AF2" w:rsidP="00913C6A">
            <w:pPr>
              <w:rPr>
                <w:sz w:val="24"/>
                <w:szCs w:val="24"/>
              </w:rPr>
            </w:pPr>
            <w:r w:rsidRPr="0050236E">
              <w:rPr>
                <w:sz w:val="24"/>
                <w:szCs w:val="24"/>
              </w:rPr>
              <w:t xml:space="preserve">Мониторинг процентных ставок по </w:t>
            </w:r>
            <w:r w:rsidR="00771AB0">
              <w:rPr>
                <w:sz w:val="24"/>
                <w:szCs w:val="24"/>
              </w:rPr>
              <w:t xml:space="preserve">коммерческим </w:t>
            </w:r>
            <w:r w:rsidRPr="0050236E">
              <w:rPr>
                <w:sz w:val="24"/>
                <w:szCs w:val="24"/>
              </w:rPr>
              <w:t>кредитам в целях оптимизации расходов на обслуживание муниципального долга</w:t>
            </w:r>
          </w:p>
        </w:tc>
        <w:tc>
          <w:tcPr>
            <w:tcW w:w="1800" w:type="dxa"/>
          </w:tcPr>
          <w:p w:rsidR="00140AF2" w:rsidRPr="0050236E" w:rsidRDefault="00140AF2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2017-2019 г</w:t>
            </w: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780" w:type="dxa"/>
          </w:tcPr>
          <w:p w:rsidR="00140AF2" w:rsidRPr="0050236E" w:rsidRDefault="00140AF2" w:rsidP="004C6ED0">
            <w:pPr>
              <w:rPr>
                <w:sz w:val="24"/>
                <w:szCs w:val="24"/>
              </w:rPr>
            </w:pPr>
            <w:r w:rsidRPr="0050236E">
              <w:rPr>
                <w:sz w:val="24"/>
                <w:szCs w:val="24"/>
              </w:rPr>
              <w:t>Парахина Н.М.- начальник финансового управления администрации города Ливны</w:t>
            </w:r>
          </w:p>
        </w:tc>
        <w:tc>
          <w:tcPr>
            <w:tcW w:w="1260" w:type="dxa"/>
          </w:tcPr>
          <w:p w:rsidR="00140AF2" w:rsidRPr="0050236E" w:rsidRDefault="00827CD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</w:t>
            </w:r>
            <w:r w:rsidR="00943AF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40AF2" w:rsidRPr="0050236E" w:rsidRDefault="00827CD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217,0</w:t>
            </w:r>
          </w:p>
        </w:tc>
        <w:tc>
          <w:tcPr>
            <w:tcW w:w="1260" w:type="dxa"/>
          </w:tcPr>
          <w:p w:rsidR="00140AF2" w:rsidRPr="0050236E" w:rsidRDefault="00827CD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140AF2" w:rsidRPr="0050236E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140AF2" w:rsidRPr="0071603A" w:rsidRDefault="00140AF2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1E0FC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87" w:type="dxa"/>
          </w:tcPr>
          <w:p w:rsidR="00140AF2" w:rsidRPr="0050236E" w:rsidRDefault="00140AF2" w:rsidP="00913C6A">
            <w:pPr>
              <w:rPr>
                <w:sz w:val="24"/>
                <w:szCs w:val="24"/>
              </w:rPr>
            </w:pPr>
            <w:r w:rsidRPr="0050236E">
              <w:rPr>
                <w:sz w:val="24"/>
                <w:szCs w:val="24"/>
              </w:rPr>
              <w:t>Сокращение расходов на обслуживание муниципального долга в связи с замещением банковских кредитов бюджетными кредитами</w:t>
            </w:r>
          </w:p>
        </w:tc>
        <w:tc>
          <w:tcPr>
            <w:tcW w:w="1800" w:type="dxa"/>
          </w:tcPr>
          <w:p w:rsidR="00140AF2" w:rsidRPr="0050236E" w:rsidRDefault="00140AF2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2017-2019 г</w:t>
            </w: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236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780" w:type="dxa"/>
          </w:tcPr>
          <w:p w:rsidR="00140AF2" w:rsidRPr="0050236E" w:rsidRDefault="00140AF2" w:rsidP="004C6ED0">
            <w:r w:rsidRPr="0050236E">
              <w:rPr>
                <w:sz w:val="24"/>
                <w:szCs w:val="24"/>
              </w:rPr>
              <w:t>Парахина Н.М. -начальник финансового управления администрации города Ливны</w:t>
            </w:r>
          </w:p>
        </w:tc>
        <w:tc>
          <w:tcPr>
            <w:tcW w:w="1260" w:type="dxa"/>
          </w:tcPr>
          <w:p w:rsidR="00140AF2" w:rsidRPr="0050236E" w:rsidRDefault="001C2C5E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27CDF">
              <w:rPr>
                <w:bCs/>
                <w:sz w:val="24"/>
                <w:szCs w:val="24"/>
              </w:rPr>
              <w:t>79,0</w:t>
            </w:r>
          </w:p>
        </w:tc>
        <w:tc>
          <w:tcPr>
            <w:tcW w:w="1260" w:type="dxa"/>
          </w:tcPr>
          <w:p w:rsidR="00140AF2" w:rsidRPr="0050236E" w:rsidRDefault="00827CDF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179,0</w:t>
            </w:r>
          </w:p>
        </w:tc>
        <w:tc>
          <w:tcPr>
            <w:tcW w:w="1260" w:type="dxa"/>
          </w:tcPr>
          <w:p w:rsidR="00140AF2" w:rsidRPr="0050236E" w:rsidRDefault="001C2C5E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27CDF">
              <w:rPr>
                <w:bCs/>
                <w:sz w:val="24"/>
                <w:szCs w:val="24"/>
              </w:rPr>
              <w:t>79,0</w:t>
            </w:r>
          </w:p>
        </w:tc>
      </w:tr>
      <w:tr w:rsidR="00CF1531" w:rsidRPr="0050236E">
        <w:tblPrEx>
          <w:tblBorders>
            <w:bottom w:val="single" w:sz="4" w:space="0" w:color="auto"/>
          </w:tblBorders>
          <w:tblLook w:val="0420"/>
        </w:tblPrEx>
        <w:tc>
          <w:tcPr>
            <w:tcW w:w="753" w:type="dxa"/>
            <w:gridSpan w:val="2"/>
          </w:tcPr>
          <w:p w:rsidR="00CF1531" w:rsidRDefault="00CF1531" w:rsidP="00571CD5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:rsidR="00CF1531" w:rsidRPr="0050236E" w:rsidRDefault="00CF1531" w:rsidP="0091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CF1531" w:rsidRPr="0050236E" w:rsidRDefault="00CF1531" w:rsidP="00913C6A">
            <w:pPr>
              <w:pStyle w:val="ConsCell"/>
              <w:tabs>
                <w:tab w:val="left" w:pos="330"/>
              </w:tabs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F1531" w:rsidRPr="0050236E" w:rsidRDefault="00CF1531" w:rsidP="004C6E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1531" w:rsidRDefault="00CF1531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1117,0</w:t>
            </w:r>
          </w:p>
        </w:tc>
        <w:tc>
          <w:tcPr>
            <w:tcW w:w="1260" w:type="dxa"/>
          </w:tcPr>
          <w:p w:rsidR="00CF1531" w:rsidRDefault="00CF1531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2742,0</w:t>
            </w:r>
          </w:p>
        </w:tc>
        <w:tc>
          <w:tcPr>
            <w:tcW w:w="1260" w:type="dxa"/>
          </w:tcPr>
          <w:p w:rsidR="00CF1531" w:rsidRDefault="00CF1531" w:rsidP="001C146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659,0</w:t>
            </w:r>
          </w:p>
        </w:tc>
      </w:tr>
    </w:tbl>
    <w:p w:rsidR="007E280A" w:rsidRPr="0071603A" w:rsidRDefault="007E280A" w:rsidP="009C3573">
      <w:pPr>
        <w:autoSpaceDE w:val="0"/>
        <w:autoSpaceDN w:val="0"/>
        <w:adjustRightInd w:val="0"/>
        <w:outlineLvl w:val="0"/>
      </w:pPr>
    </w:p>
    <w:sectPr w:rsidR="007E280A" w:rsidRPr="0071603A" w:rsidSect="00943AFB">
      <w:pgSz w:w="16838" w:h="11906" w:orient="landscape"/>
      <w:pgMar w:top="719" w:right="851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600"/>
    <w:multiLevelType w:val="hybridMultilevel"/>
    <w:tmpl w:val="2982D7E6"/>
    <w:lvl w:ilvl="0" w:tplc="3034A8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E0BD0"/>
    <w:rsid w:val="00010E39"/>
    <w:rsid w:val="00025C46"/>
    <w:rsid w:val="000301C0"/>
    <w:rsid w:val="00032159"/>
    <w:rsid w:val="000407D4"/>
    <w:rsid w:val="00050DE3"/>
    <w:rsid w:val="00064EC5"/>
    <w:rsid w:val="0007187E"/>
    <w:rsid w:val="000759D2"/>
    <w:rsid w:val="00081219"/>
    <w:rsid w:val="00085063"/>
    <w:rsid w:val="000936F6"/>
    <w:rsid w:val="000C0660"/>
    <w:rsid w:val="000C4B32"/>
    <w:rsid w:val="000D79F0"/>
    <w:rsid w:val="000E0BF9"/>
    <w:rsid w:val="000E4C32"/>
    <w:rsid w:val="0010113A"/>
    <w:rsid w:val="001319D5"/>
    <w:rsid w:val="00140AF2"/>
    <w:rsid w:val="00143F25"/>
    <w:rsid w:val="00146BDA"/>
    <w:rsid w:val="0015143F"/>
    <w:rsid w:val="00166FF0"/>
    <w:rsid w:val="001A7F4D"/>
    <w:rsid w:val="001B54D4"/>
    <w:rsid w:val="001B55E6"/>
    <w:rsid w:val="001C146A"/>
    <w:rsid w:val="001C2C5E"/>
    <w:rsid w:val="001D2205"/>
    <w:rsid w:val="001D426E"/>
    <w:rsid w:val="001D4308"/>
    <w:rsid w:val="001E0FC3"/>
    <w:rsid w:val="001E1271"/>
    <w:rsid w:val="001F0B88"/>
    <w:rsid w:val="001F7ED1"/>
    <w:rsid w:val="0021146A"/>
    <w:rsid w:val="002163CE"/>
    <w:rsid w:val="0021741A"/>
    <w:rsid w:val="00232FE4"/>
    <w:rsid w:val="00235651"/>
    <w:rsid w:val="00247247"/>
    <w:rsid w:val="0025288D"/>
    <w:rsid w:val="00287EC8"/>
    <w:rsid w:val="0029674F"/>
    <w:rsid w:val="002B4163"/>
    <w:rsid w:val="002D5E2E"/>
    <w:rsid w:val="003044F7"/>
    <w:rsid w:val="00312C8B"/>
    <w:rsid w:val="0031631C"/>
    <w:rsid w:val="00316734"/>
    <w:rsid w:val="003233B5"/>
    <w:rsid w:val="0035376C"/>
    <w:rsid w:val="00361B6E"/>
    <w:rsid w:val="00365E67"/>
    <w:rsid w:val="00374D92"/>
    <w:rsid w:val="0039003A"/>
    <w:rsid w:val="00392D1B"/>
    <w:rsid w:val="00396ADD"/>
    <w:rsid w:val="003A0B5B"/>
    <w:rsid w:val="003B268B"/>
    <w:rsid w:val="003E397F"/>
    <w:rsid w:val="003E3ED4"/>
    <w:rsid w:val="003E6C9A"/>
    <w:rsid w:val="003F426F"/>
    <w:rsid w:val="003F4CCB"/>
    <w:rsid w:val="004023DA"/>
    <w:rsid w:val="004053A9"/>
    <w:rsid w:val="004144BD"/>
    <w:rsid w:val="0041485E"/>
    <w:rsid w:val="0041714B"/>
    <w:rsid w:val="004336DF"/>
    <w:rsid w:val="00453C0F"/>
    <w:rsid w:val="00454C29"/>
    <w:rsid w:val="004770FF"/>
    <w:rsid w:val="00487CE7"/>
    <w:rsid w:val="004941FA"/>
    <w:rsid w:val="00495641"/>
    <w:rsid w:val="004B28CC"/>
    <w:rsid w:val="004C02E8"/>
    <w:rsid w:val="004C4111"/>
    <w:rsid w:val="004C4F52"/>
    <w:rsid w:val="004C6ED0"/>
    <w:rsid w:val="004D3D7E"/>
    <w:rsid w:val="004D5785"/>
    <w:rsid w:val="004E0BD0"/>
    <w:rsid w:val="004E6C01"/>
    <w:rsid w:val="0050236E"/>
    <w:rsid w:val="0051021F"/>
    <w:rsid w:val="0053099E"/>
    <w:rsid w:val="00535C74"/>
    <w:rsid w:val="00551483"/>
    <w:rsid w:val="00562135"/>
    <w:rsid w:val="00571CD5"/>
    <w:rsid w:val="00572156"/>
    <w:rsid w:val="00573D4B"/>
    <w:rsid w:val="005757CA"/>
    <w:rsid w:val="0058131A"/>
    <w:rsid w:val="00582202"/>
    <w:rsid w:val="00587CDD"/>
    <w:rsid w:val="005A1CF9"/>
    <w:rsid w:val="005A68C2"/>
    <w:rsid w:val="005C014E"/>
    <w:rsid w:val="005C7285"/>
    <w:rsid w:val="005C7E04"/>
    <w:rsid w:val="005D45DD"/>
    <w:rsid w:val="005E129E"/>
    <w:rsid w:val="005E380F"/>
    <w:rsid w:val="006036AC"/>
    <w:rsid w:val="00634C90"/>
    <w:rsid w:val="00635D72"/>
    <w:rsid w:val="0064405A"/>
    <w:rsid w:val="00682EF1"/>
    <w:rsid w:val="0069309B"/>
    <w:rsid w:val="006B28EE"/>
    <w:rsid w:val="006B5F02"/>
    <w:rsid w:val="006D4E2D"/>
    <w:rsid w:val="006E6EEF"/>
    <w:rsid w:val="006F2814"/>
    <w:rsid w:val="00711020"/>
    <w:rsid w:val="0071603A"/>
    <w:rsid w:val="00716355"/>
    <w:rsid w:val="00730AE9"/>
    <w:rsid w:val="00751E82"/>
    <w:rsid w:val="007547A9"/>
    <w:rsid w:val="00771AB0"/>
    <w:rsid w:val="00773D5A"/>
    <w:rsid w:val="0077621A"/>
    <w:rsid w:val="007802E7"/>
    <w:rsid w:val="00787D8B"/>
    <w:rsid w:val="00795716"/>
    <w:rsid w:val="007960B0"/>
    <w:rsid w:val="007A7719"/>
    <w:rsid w:val="007C18DF"/>
    <w:rsid w:val="007D1EB9"/>
    <w:rsid w:val="007E280A"/>
    <w:rsid w:val="007E610F"/>
    <w:rsid w:val="007F358A"/>
    <w:rsid w:val="00802975"/>
    <w:rsid w:val="00822DBA"/>
    <w:rsid w:val="00827CDF"/>
    <w:rsid w:val="00827EC0"/>
    <w:rsid w:val="00833C9B"/>
    <w:rsid w:val="00837F89"/>
    <w:rsid w:val="00843B47"/>
    <w:rsid w:val="00844360"/>
    <w:rsid w:val="00860D1E"/>
    <w:rsid w:val="00865CA1"/>
    <w:rsid w:val="008675E9"/>
    <w:rsid w:val="00871F82"/>
    <w:rsid w:val="00872709"/>
    <w:rsid w:val="008809DB"/>
    <w:rsid w:val="008A1CBA"/>
    <w:rsid w:val="008A3D39"/>
    <w:rsid w:val="008A47ED"/>
    <w:rsid w:val="008A7B3B"/>
    <w:rsid w:val="008B1F53"/>
    <w:rsid w:val="008C69FA"/>
    <w:rsid w:val="008D0A7C"/>
    <w:rsid w:val="008D1D5E"/>
    <w:rsid w:val="00913C6A"/>
    <w:rsid w:val="00926AB7"/>
    <w:rsid w:val="00927926"/>
    <w:rsid w:val="00935AE7"/>
    <w:rsid w:val="00943AFB"/>
    <w:rsid w:val="00954928"/>
    <w:rsid w:val="009572AE"/>
    <w:rsid w:val="00960217"/>
    <w:rsid w:val="00964CDD"/>
    <w:rsid w:val="009709F6"/>
    <w:rsid w:val="00985DD2"/>
    <w:rsid w:val="009B01FA"/>
    <w:rsid w:val="009C3573"/>
    <w:rsid w:val="009E4878"/>
    <w:rsid w:val="009E6A70"/>
    <w:rsid w:val="009F0707"/>
    <w:rsid w:val="00A12F1C"/>
    <w:rsid w:val="00A16078"/>
    <w:rsid w:val="00A23AB7"/>
    <w:rsid w:val="00A27A41"/>
    <w:rsid w:val="00A37A7A"/>
    <w:rsid w:val="00A5040C"/>
    <w:rsid w:val="00A541BC"/>
    <w:rsid w:val="00A54360"/>
    <w:rsid w:val="00A666C6"/>
    <w:rsid w:val="00A67C0B"/>
    <w:rsid w:val="00A72321"/>
    <w:rsid w:val="00A8689D"/>
    <w:rsid w:val="00A87162"/>
    <w:rsid w:val="00AB4198"/>
    <w:rsid w:val="00AB589C"/>
    <w:rsid w:val="00AD36EA"/>
    <w:rsid w:val="00AD5615"/>
    <w:rsid w:val="00AF52B1"/>
    <w:rsid w:val="00B00279"/>
    <w:rsid w:val="00B15F8A"/>
    <w:rsid w:val="00B277A2"/>
    <w:rsid w:val="00B50972"/>
    <w:rsid w:val="00B57317"/>
    <w:rsid w:val="00B74728"/>
    <w:rsid w:val="00B82247"/>
    <w:rsid w:val="00BA358E"/>
    <w:rsid w:val="00BB3A83"/>
    <w:rsid w:val="00BC0A7F"/>
    <w:rsid w:val="00BC1DE8"/>
    <w:rsid w:val="00BF3271"/>
    <w:rsid w:val="00C1306F"/>
    <w:rsid w:val="00C2062F"/>
    <w:rsid w:val="00C2513B"/>
    <w:rsid w:val="00C354A4"/>
    <w:rsid w:val="00C645DD"/>
    <w:rsid w:val="00C70994"/>
    <w:rsid w:val="00C737BD"/>
    <w:rsid w:val="00C738FF"/>
    <w:rsid w:val="00C92368"/>
    <w:rsid w:val="00CE1DCE"/>
    <w:rsid w:val="00CE58A5"/>
    <w:rsid w:val="00CF1531"/>
    <w:rsid w:val="00D00DAC"/>
    <w:rsid w:val="00D46F02"/>
    <w:rsid w:val="00D6711D"/>
    <w:rsid w:val="00D86177"/>
    <w:rsid w:val="00DC0970"/>
    <w:rsid w:val="00DD70B2"/>
    <w:rsid w:val="00DE707B"/>
    <w:rsid w:val="00DF22AB"/>
    <w:rsid w:val="00DF6861"/>
    <w:rsid w:val="00E04F5C"/>
    <w:rsid w:val="00E102BB"/>
    <w:rsid w:val="00E11006"/>
    <w:rsid w:val="00E1747A"/>
    <w:rsid w:val="00E26C11"/>
    <w:rsid w:val="00E27048"/>
    <w:rsid w:val="00E306DA"/>
    <w:rsid w:val="00E356B0"/>
    <w:rsid w:val="00E53AE4"/>
    <w:rsid w:val="00E728DB"/>
    <w:rsid w:val="00E72DDA"/>
    <w:rsid w:val="00E80362"/>
    <w:rsid w:val="00E87237"/>
    <w:rsid w:val="00E90388"/>
    <w:rsid w:val="00EB0CA7"/>
    <w:rsid w:val="00EC02CB"/>
    <w:rsid w:val="00EC7CEB"/>
    <w:rsid w:val="00EE135A"/>
    <w:rsid w:val="00EF0303"/>
    <w:rsid w:val="00EF1AAD"/>
    <w:rsid w:val="00EF2790"/>
    <w:rsid w:val="00F34E1F"/>
    <w:rsid w:val="00F36B5F"/>
    <w:rsid w:val="00F63260"/>
    <w:rsid w:val="00F77493"/>
    <w:rsid w:val="00F80CBC"/>
    <w:rsid w:val="00F82599"/>
    <w:rsid w:val="00FA0DE8"/>
    <w:rsid w:val="00FA45CA"/>
    <w:rsid w:val="00FC286B"/>
    <w:rsid w:val="00FC55A5"/>
    <w:rsid w:val="00FD0B25"/>
    <w:rsid w:val="00FD0D04"/>
    <w:rsid w:val="00FD3797"/>
    <w:rsid w:val="00FE0E66"/>
    <w:rsid w:val="00FE56B6"/>
    <w:rsid w:val="00FE6043"/>
    <w:rsid w:val="00FF053B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BD0"/>
    <w:rPr>
      <w:sz w:val="28"/>
    </w:rPr>
  </w:style>
  <w:style w:type="paragraph" w:styleId="1">
    <w:name w:val="heading 1"/>
    <w:basedOn w:val="a"/>
    <w:next w:val="a"/>
    <w:qFormat/>
    <w:rsid w:val="004E0BD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71CD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571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4E0BD0"/>
    <w:pPr>
      <w:tabs>
        <w:tab w:val="center" w:pos="4153"/>
        <w:tab w:val="right" w:pos="8306"/>
      </w:tabs>
    </w:pPr>
  </w:style>
  <w:style w:type="paragraph" w:styleId="a5">
    <w:name w:val="List Paragraph"/>
    <w:basedOn w:val="a"/>
    <w:qFormat/>
    <w:rsid w:val="004E0B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4E0BD0"/>
    <w:pPr>
      <w:spacing w:after="340"/>
    </w:pPr>
    <w:rPr>
      <w:sz w:val="24"/>
      <w:szCs w:val="24"/>
    </w:rPr>
  </w:style>
  <w:style w:type="paragraph" w:customStyle="1" w:styleId="msonormalcxspmiddle">
    <w:name w:val="msonormalcxspmiddle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4E0B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4E0B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4E0BD0"/>
    <w:rPr>
      <w:b/>
      <w:bCs/>
    </w:rPr>
  </w:style>
  <w:style w:type="paragraph" w:styleId="a8">
    <w:name w:val="Body Text"/>
    <w:basedOn w:val="a"/>
    <w:link w:val="a9"/>
    <w:rsid w:val="002D5E2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2D5E2E"/>
    <w:rPr>
      <w:sz w:val="24"/>
      <w:szCs w:val="24"/>
    </w:rPr>
  </w:style>
  <w:style w:type="paragraph" w:styleId="30">
    <w:name w:val="Body Text Indent 3"/>
    <w:basedOn w:val="a"/>
    <w:link w:val="31"/>
    <w:rsid w:val="006B28E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B28EE"/>
    <w:rPr>
      <w:sz w:val="16"/>
      <w:szCs w:val="16"/>
    </w:rPr>
  </w:style>
  <w:style w:type="paragraph" w:customStyle="1" w:styleId="NormalExport">
    <w:name w:val="Normal_Export"/>
    <w:basedOn w:val="a"/>
    <w:rsid w:val="006B28EE"/>
    <w:pPr>
      <w:jc w:val="both"/>
    </w:pPr>
    <w:rPr>
      <w:rFonts w:ascii="Arial" w:eastAsia="Arial" w:hAnsi="Arial" w:cs="Arial"/>
      <w:color w:val="000000"/>
      <w:sz w:val="20"/>
    </w:rPr>
  </w:style>
  <w:style w:type="paragraph" w:styleId="aa">
    <w:name w:val="Body Text Indent"/>
    <w:basedOn w:val="a"/>
    <w:link w:val="ab"/>
    <w:rsid w:val="00730A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30AE9"/>
    <w:rPr>
      <w:sz w:val="28"/>
    </w:rPr>
  </w:style>
  <w:style w:type="paragraph" w:customStyle="1" w:styleId="P1">
    <w:name w:val="P1"/>
    <w:basedOn w:val="a"/>
    <w:rsid w:val="007E280A"/>
    <w:pPr>
      <w:widowControl w:val="0"/>
      <w:suppressAutoHyphens/>
    </w:pPr>
    <w:rPr>
      <w:rFonts w:eastAsia="Arial Unicode MS" w:cs="Tahoma"/>
      <w:b/>
      <w:sz w:val="24"/>
      <w:lang w:eastAsia="ar-SA"/>
    </w:rPr>
  </w:style>
  <w:style w:type="paragraph" w:customStyle="1" w:styleId="P2">
    <w:name w:val="P2"/>
    <w:basedOn w:val="a"/>
    <w:rsid w:val="007E280A"/>
    <w:pPr>
      <w:widowControl w:val="0"/>
      <w:suppressAutoHyphens/>
      <w:jc w:val="center"/>
    </w:pPr>
    <w:rPr>
      <w:rFonts w:eastAsia="Arial Unicode MS" w:cs="Tahoma"/>
      <w:b/>
      <w:lang w:eastAsia="ar-SA"/>
    </w:rPr>
  </w:style>
  <w:style w:type="paragraph" w:customStyle="1" w:styleId="P3">
    <w:name w:val="P3"/>
    <w:basedOn w:val="a"/>
    <w:rsid w:val="007E280A"/>
    <w:pPr>
      <w:widowControl w:val="0"/>
      <w:suppressAutoHyphens/>
      <w:jc w:val="center"/>
    </w:pPr>
    <w:rPr>
      <w:rFonts w:eastAsia="Arial Unicode MS" w:cs="Tahoma"/>
      <w:b/>
      <w:lang w:eastAsia="ar-SA"/>
    </w:rPr>
  </w:style>
  <w:style w:type="paragraph" w:customStyle="1" w:styleId="P4">
    <w:name w:val="P4"/>
    <w:basedOn w:val="a"/>
    <w:rsid w:val="007E280A"/>
    <w:pPr>
      <w:widowControl w:val="0"/>
      <w:suppressAutoHyphens/>
      <w:jc w:val="center"/>
    </w:pPr>
    <w:rPr>
      <w:rFonts w:eastAsia="Arial Unicode MS" w:cs="Tahoma"/>
      <w:b/>
      <w:sz w:val="20"/>
      <w:lang w:eastAsia="ar-SA"/>
    </w:rPr>
  </w:style>
  <w:style w:type="paragraph" w:customStyle="1" w:styleId="P5">
    <w:name w:val="P5"/>
    <w:basedOn w:val="a"/>
    <w:rsid w:val="007E280A"/>
    <w:pPr>
      <w:widowControl w:val="0"/>
      <w:suppressAutoHyphens/>
      <w:jc w:val="center"/>
    </w:pPr>
    <w:rPr>
      <w:rFonts w:eastAsia="Arial Unicode MS" w:cs="Tahoma"/>
      <w:b/>
      <w:sz w:val="32"/>
      <w:lang w:eastAsia="ar-SA"/>
    </w:rPr>
  </w:style>
  <w:style w:type="paragraph" w:customStyle="1" w:styleId="ConsCell">
    <w:name w:val="ConsCell"/>
    <w:uiPriority w:val="99"/>
    <w:rsid w:val="007E28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c">
    <w:name w:val="Hyperlink"/>
    <w:basedOn w:val="a0"/>
    <w:rsid w:val="00EF2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8643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IT2</cp:lastModifiedBy>
  <cp:revision>2</cp:revision>
  <cp:lastPrinted>2017-09-08T07:12:00Z</cp:lastPrinted>
  <dcterms:created xsi:type="dcterms:W3CDTF">2017-09-14T14:49:00Z</dcterms:created>
  <dcterms:modified xsi:type="dcterms:W3CDTF">2017-09-14T14:49:00Z</dcterms:modified>
</cp:coreProperties>
</file>