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603146">
        <w:rPr>
          <w:b/>
          <w:sz w:val="26"/>
          <w:szCs w:val="26"/>
        </w:rPr>
        <w:t>Селина Петра Ивановича</w:t>
      </w:r>
      <w:r w:rsidR="00C43955" w:rsidRPr="00C43955">
        <w:rPr>
          <w:sz w:val="26"/>
          <w:szCs w:val="26"/>
        </w:rPr>
        <w:t xml:space="preserve"> и</w:t>
      </w:r>
      <w:r w:rsidRPr="00C43955">
        <w:rPr>
          <w:sz w:val="26"/>
          <w:szCs w:val="26"/>
        </w:rPr>
        <w:t xml:space="preserve"> его супруги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B348E0" w:rsidTr="00B348E0">
        <w:trPr>
          <w:trHeight w:val="1726"/>
        </w:trPr>
        <w:tc>
          <w:tcPr>
            <w:tcW w:w="1474" w:type="dxa"/>
          </w:tcPr>
          <w:p w:rsidR="00603146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Селин </w:t>
            </w:r>
          </w:p>
          <w:p w:rsidR="00B348E0" w:rsidRPr="0048754C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 Иванович</w:t>
            </w:r>
          </w:p>
        </w:tc>
        <w:tc>
          <w:tcPr>
            <w:tcW w:w="1282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B348E0" w:rsidRPr="0048754C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296207,61</w:t>
            </w:r>
          </w:p>
        </w:tc>
        <w:tc>
          <w:tcPr>
            <w:tcW w:w="1276" w:type="dxa"/>
          </w:tcPr>
          <w:p w:rsidR="00B348E0" w:rsidRDefault="00B348E0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348E0" w:rsidRPr="0048754C" w:rsidRDefault="00603146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B348E0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1300,</w:t>
            </w:r>
            <w:r w:rsidR="00B348E0">
              <w:t>0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74,6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03146" w:rsidRDefault="00603146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 xml:space="preserve">ФОРД </w:t>
            </w:r>
          </w:p>
          <w:p w:rsidR="00B348E0" w:rsidRDefault="00603146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ФОКУС-2</w:t>
            </w:r>
          </w:p>
          <w:p w:rsidR="00603146" w:rsidRDefault="00603146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  <w:p w:rsidR="00603146" w:rsidRPr="00603146" w:rsidRDefault="00603146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ВАЗ 21114</w:t>
            </w:r>
          </w:p>
        </w:tc>
        <w:tc>
          <w:tcPr>
            <w:tcW w:w="1276" w:type="dxa"/>
          </w:tcPr>
          <w:p w:rsidR="00B348E0" w:rsidRPr="00B348E0" w:rsidRDefault="00603146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48E0" w:rsidRPr="0048754C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348E0" w:rsidRPr="0048754C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03146" w:rsidTr="00DC1EAF">
        <w:tc>
          <w:tcPr>
            <w:tcW w:w="1474" w:type="dxa"/>
          </w:tcPr>
          <w:p w:rsidR="00603146" w:rsidRPr="0048754C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603146" w:rsidRPr="0048754C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03146" w:rsidRPr="0048754C" w:rsidRDefault="00603146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245970,27</w:t>
            </w:r>
          </w:p>
        </w:tc>
        <w:tc>
          <w:tcPr>
            <w:tcW w:w="1276" w:type="dxa"/>
          </w:tcPr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03146" w:rsidRPr="0048754C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869</w:t>
            </w:r>
            <w:r>
              <w:t>,0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Pr="0048754C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Pr="0048754C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03146" w:rsidRPr="00DC1EAF" w:rsidRDefault="0060314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03146" w:rsidRPr="0048754C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1300,0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74,6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Pr="0048754C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146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146" w:rsidRPr="0048754C" w:rsidRDefault="00603146" w:rsidP="003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603146" w:rsidRPr="0048754C" w:rsidRDefault="00603146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3158C9"/>
    <w:rsid w:val="003D253F"/>
    <w:rsid w:val="004F2402"/>
    <w:rsid w:val="00561241"/>
    <w:rsid w:val="00587E8F"/>
    <w:rsid w:val="00603146"/>
    <w:rsid w:val="0076546E"/>
    <w:rsid w:val="007A5D6D"/>
    <w:rsid w:val="00946414"/>
    <w:rsid w:val="009C665C"/>
    <w:rsid w:val="00A141F7"/>
    <w:rsid w:val="00B171EB"/>
    <w:rsid w:val="00B348E0"/>
    <w:rsid w:val="00C43955"/>
    <w:rsid w:val="00C80E05"/>
    <w:rsid w:val="00D302F5"/>
    <w:rsid w:val="00D47B83"/>
    <w:rsid w:val="00DC1EAF"/>
    <w:rsid w:val="00E37611"/>
    <w:rsid w:val="00E47A3F"/>
    <w:rsid w:val="00E739F9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2018-04-13T14:27:00Z</dcterms:created>
  <dcterms:modified xsi:type="dcterms:W3CDTF">2022-04-20T09:17:00Z</dcterms:modified>
</cp:coreProperties>
</file>