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D435DD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435DD">
        <w:rPr>
          <w:bCs/>
          <w:sz w:val="26"/>
          <w:szCs w:val="26"/>
        </w:rPr>
        <w:t xml:space="preserve">Сведения </w:t>
      </w:r>
    </w:p>
    <w:p w:rsidR="003D253F" w:rsidRPr="00D435DD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435DD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D435DD">
        <w:rPr>
          <w:sz w:val="26"/>
          <w:szCs w:val="26"/>
        </w:rPr>
        <w:t xml:space="preserve">депутата </w:t>
      </w:r>
      <w:proofErr w:type="spellStart"/>
      <w:r w:rsidRPr="00D435DD">
        <w:rPr>
          <w:sz w:val="26"/>
          <w:szCs w:val="26"/>
        </w:rPr>
        <w:t>Ливенского</w:t>
      </w:r>
      <w:proofErr w:type="spellEnd"/>
      <w:r w:rsidRPr="00D435DD">
        <w:rPr>
          <w:sz w:val="26"/>
          <w:szCs w:val="26"/>
        </w:rPr>
        <w:t xml:space="preserve"> городского Совета народных депутатов </w:t>
      </w:r>
      <w:r w:rsidR="005664AD" w:rsidRPr="00D435DD">
        <w:rPr>
          <w:b/>
          <w:sz w:val="26"/>
          <w:szCs w:val="26"/>
        </w:rPr>
        <w:t>Воробьевой Зо</w:t>
      </w:r>
      <w:r w:rsidR="00D435DD">
        <w:rPr>
          <w:b/>
          <w:sz w:val="26"/>
          <w:szCs w:val="26"/>
        </w:rPr>
        <w:t>и</w:t>
      </w:r>
      <w:r w:rsidR="005664AD" w:rsidRPr="00D435DD">
        <w:rPr>
          <w:b/>
          <w:sz w:val="26"/>
          <w:szCs w:val="26"/>
        </w:rPr>
        <w:t xml:space="preserve"> Владимировн</w:t>
      </w:r>
      <w:r w:rsidR="00D435DD">
        <w:rPr>
          <w:b/>
          <w:sz w:val="26"/>
          <w:szCs w:val="26"/>
        </w:rPr>
        <w:t xml:space="preserve">ы </w:t>
      </w:r>
      <w:r w:rsidR="00D435DD" w:rsidRPr="00D435DD">
        <w:rPr>
          <w:sz w:val="26"/>
          <w:szCs w:val="26"/>
        </w:rPr>
        <w:t xml:space="preserve">и </w:t>
      </w:r>
      <w:r w:rsidRPr="00D435DD">
        <w:rPr>
          <w:sz w:val="26"/>
          <w:szCs w:val="26"/>
        </w:rPr>
        <w:t>е</w:t>
      </w:r>
      <w:r w:rsidR="00D435DD" w:rsidRPr="00D435DD">
        <w:rPr>
          <w:sz w:val="26"/>
          <w:szCs w:val="26"/>
        </w:rPr>
        <w:t>ё</w:t>
      </w:r>
      <w:r w:rsidRPr="00D435DD">
        <w:rPr>
          <w:sz w:val="26"/>
          <w:szCs w:val="26"/>
        </w:rPr>
        <w:t xml:space="preserve"> </w:t>
      </w:r>
      <w:r w:rsidR="00D435DD" w:rsidRPr="00D435DD">
        <w:rPr>
          <w:sz w:val="26"/>
          <w:szCs w:val="26"/>
        </w:rPr>
        <w:t>супруга</w:t>
      </w:r>
      <w:r w:rsidRPr="00D435DD">
        <w:rPr>
          <w:sz w:val="26"/>
          <w:szCs w:val="26"/>
        </w:rPr>
        <w:t xml:space="preserve"> </w:t>
      </w:r>
      <w:r w:rsidR="004117D8" w:rsidRPr="00D435DD">
        <w:rPr>
          <w:b/>
          <w:sz w:val="26"/>
          <w:szCs w:val="26"/>
        </w:rPr>
        <w:t>за 20</w:t>
      </w:r>
      <w:r w:rsidR="00580B57">
        <w:rPr>
          <w:b/>
          <w:sz w:val="26"/>
          <w:szCs w:val="26"/>
        </w:rPr>
        <w:t>20</w:t>
      </w:r>
      <w:r w:rsidR="004117D8" w:rsidRPr="00D435DD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5664AD">
        <w:trPr>
          <w:trHeight w:val="910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Ф.И.О. лица,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замещающего муниципальную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 xml:space="preserve">должность, </w:t>
            </w:r>
            <w:proofErr w:type="gramStart"/>
            <w:r w:rsidRPr="005664AD">
              <w:t>муниципального</w:t>
            </w:r>
            <w:proofErr w:type="gramEnd"/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5664AD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 xml:space="preserve">Перечень объектов  недвижимого имущества,  принадлежащих на праве собственности или </w:t>
            </w:r>
            <w:r w:rsidR="005664AD">
              <w:t xml:space="preserve"> находящихся в </w:t>
            </w:r>
            <w:r w:rsidRPr="005664AD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Перечень транспортных средств,</w:t>
            </w:r>
          </w:p>
          <w:p w:rsidR="003D253F" w:rsidRPr="005664AD" w:rsidRDefault="003D253F" w:rsidP="00411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664AD">
              <w:t>принадлежащих</w:t>
            </w:r>
            <w:proofErr w:type="gramEnd"/>
            <w:r w:rsidRPr="005664AD">
              <w:t xml:space="preserve"> на прав</w:t>
            </w:r>
            <w:r w:rsidR="004117D8">
              <w:t xml:space="preserve">е </w:t>
            </w:r>
            <w:r w:rsidRPr="005664AD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Декларированный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 xml:space="preserve">годовой  доход </w:t>
            </w:r>
            <w:proofErr w:type="gramStart"/>
            <w:r w:rsidRPr="005664AD">
              <w:t>за</w:t>
            </w:r>
            <w:proofErr w:type="gramEnd"/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4AD">
              <w:rPr>
                <w:b/>
              </w:rPr>
              <w:t>20</w:t>
            </w:r>
            <w:r w:rsidR="00580B57">
              <w:rPr>
                <w:b/>
              </w:rPr>
              <w:t>20</w:t>
            </w:r>
            <w:r w:rsidRPr="005664AD">
              <w:rPr>
                <w:b/>
              </w:rPr>
              <w:t xml:space="preserve"> г.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Вид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объекта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Площадь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Страна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Вид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транспортного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Марка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транспортного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664A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Воробьева Зоя Владимировна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D435DD" w:rsidRDefault="005664AD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35DD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5664AD" w:rsidRDefault="005664A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5C69C3">
              <w:t xml:space="preserve"> земельный участок</w:t>
            </w: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5664AD" w:rsidRPr="005664AD" w:rsidRDefault="005664AD" w:rsidP="005C69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5C69C3">
            <w:pPr>
              <w:widowControl w:val="0"/>
              <w:autoSpaceDE w:val="0"/>
              <w:autoSpaceDN w:val="0"/>
              <w:adjustRightInd w:val="0"/>
            </w:pPr>
          </w:p>
          <w:p w:rsidR="004117D8" w:rsidRDefault="005C69C3" w:rsidP="005C69C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1202,0</w:t>
            </w:r>
            <w:r w:rsidR="004117D8">
              <w:t xml:space="preserve"> </w:t>
            </w:r>
          </w:p>
          <w:p w:rsidR="005C69C3" w:rsidRDefault="004117D8" w:rsidP="005C69C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(доля 3/8)</w:t>
            </w:r>
          </w:p>
          <w:p w:rsidR="005C69C3" w:rsidRDefault="005C69C3" w:rsidP="005C69C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164,0</w:t>
            </w:r>
          </w:p>
          <w:p w:rsidR="004117D8" w:rsidRPr="005664AD" w:rsidRDefault="004117D8" w:rsidP="004117D8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(доля 3/8)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Pr="005664AD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9C3">
              <w:t>NISSAN</w:t>
            </w: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9C3">
              <w:t>TIIDA</w:t>
            </w:r>
            <w:r w:rsidR="00D435DD">
              <w:t>,</w:t>
            </w:r>
          </w:p>
          <w:p w:rsidR="00D435DD" w:rsidRPr="005664AD" w:rsidRDefault="00D435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950F2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669457,27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664A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Супруг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D435DD" w:rsidRDefault="005664AD" w:rsidP="005664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35DD">
              <w:rPr>
                <w:i/>
              </w:rPr>
              <w:t>объекты  недвижимого имущества,  находящиеся в пользовании:</w:t>
            </w:r>
          </w:p>
          <w:p w:rsidR="005C69C3" w:rsidRPr="005664AD" w:rsidRDefault="005C69C3" w:rsidP="005664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9C3">
              <w:t>PEUGEOT</w:t>
            </w:r>
            <w:r>
              <w:t xml:space="preserve"> 307</w:t>
            </w:r>
          </w:p>
          <w:p w:rsidR="00D45B40" w:rsidRPr="005664AD" w:rsidRDefault="00D45B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2006 г.в.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950F2D" w:rsidP="00D45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205060,61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5664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625B8"/>
    <w:rsid w:val="00137653"/>
    <w:rsid w:val="00281012"/>
    <w:rsid w:val="002844D6"/>
    <w:rsid w:val="003D253F"/>
    <w:rsid w:val="004117D8"/>
    <w:rsid w:val="005664AD"/>
    <w:rsid w:val="00580B57"/>
    <w:rsid w:val="005C69C3"/>
    <w:rsid w:val="007E0784"/>
    <w:rsid w:val="00846A71"/>
    <w:rsid w:val="00922FCC"/>
    <w:rsid w:val="00950F2D"/>
    <w:rsid w:val="00D435DD"/>
    <w:rsid w:val="00D45B40"/>
    <w:rsid w:val="00D47B83"/>
    <w:rsid w:val="00D7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2021-04-22T12:58:00Z</dcterms:modified>
</cp:coreProperties>
</file>