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31269A" w:rsidRDefault="0031269A" w:rsidP="00FA4D04">
      <w:pPr>
        <w:shd w:val="clear" w:color="auto" w:fill="FFFFFF"/>
        <w:rPr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D52016">
        <w:rPr>
          <w:bCs/>
          <w:spacing w:val="-1"/>
          <w:sz w:val="28"/>
          <w:szCs w:val="28"/>
        </w:rPr>
        <w:t>14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D52016">
        <w:rPr>
          <w:bCs/>
          <w:spacing w:val="-1"/>
          <w:sz w:val="28"/>
          <w:szCs w:val="28"/>
        </w:rPr>
        <w:t>22 июня</w:t>
      </w:r>
      <w:r w:rsidR="00F46465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20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EA2050">
        <w:rPr>
          <w:bCs/>
          <w:spacing w:val="-1"/>
          <w:sz w:val="28"/>
          <w:szCs w:val="28"/>
        </w:rPr>
        <w:t xml:space="preserve">   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A61D5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бахчевых культур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2D0A9C">
        <w:rPr>
          <w:spacing w:val="-1"/>
          <w:sz w:val="28"/>
          <w:szCs w:val="28"/>
        </w:rPr>
        <w:t xml:space="preserve">22 июня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года  № </w:t>
      </w:r>
      <w:r w:rsidR="002D0A9C">
        <w:rPr>
          <w:spacing w:val="-1"/>
          <w:sz w:val="28"/>
          <w:szCs w:val="28"/>
        </w:rPr>
        <w:t>332</w:t>
      </w:r>
      <w:r>
        <w:rPr>
          <w:spacing w:val="-1"/>
          <w:sz w:val="28"/>
          <w:szCs w:val="28"/>
        </w:rPr>
        <w:t xml:space="preserve"> «О проведении аукциона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</w:t>
      </w:r>
      <w:r w:rsidR="00A61D54">
        <w:rPr>
          <w:spacing w:val="-1"/>
          <w:sz w:val="28"/>
          <w:szCs w:val="28"/>
        </w:rPr>
        <w:t xml:space="preserve"> по реализации бахчевых культур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E72319">
        <w:rPr>
          <w:sz w:val="28"/>
          <w:szCs w:val="28"/>
          <w:u w:val="single"/>
        </w:rPr>
        <w:t xml:space="preserve">22 </w:t>
      </w:r>
      <w:r w:rsidR="00A61D54">
        <w:rPr>
          <w:sz w:val="28"/>
          <w:szCs w:val="28"/>
          <w:u w:val="single"/>
        </w:rPr>
        <w:t>июля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A61D54">
        <w:rPr>
          <w:sz w:val="28"/>
          <w:szCs w:val="28"/>
        </w:rPr>
        <w:t xml:space="preserve"> по реализации ба</w:t>
      </w:r>
      <w:r w:rsidR="00A61D54">
        <w:rPr>
          <w:sz w:val="28"/>
          <w:szCs w:val="28"/>
        </w:rPr>
        <w:t>х</w:t>
      </w:r>
      <w:r w:rsidR="00A61D54">
        <w:rPr>
          <w:sz w:val="28"/>
          <w:szCs w:val="28"/>
        </w:rPr>
        <w:t>чевых культур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E72319" w:rsidRPr="00E83BF5" w:rsidTr="00E72319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</w:t>
            </w:r>
            <w:r w:rsidRPr="00E83BF5">
              <w:rPr>
                <w:spacing w:val="-1"/>
              </w:rPr>
              <w:t>ъ</w:t>
            </w:r>
            <w:r w:rsidRPr="00E83BF5">
              <w:rPr>
                <w:spacing w:val="-1"/>
              </w:rPr>
              <w:t>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под-ключе-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E72319" w:rsidRPr="00E83BF5" w:rsidTr="00E72319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 w:rsidRPr="00E83BF5">
              <w:lastRenderedPageBreak/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</w:t>
            </w:r>
            <w:r w:rsidRPr="00E83BF5">
              <w:rPr>
                <w:spacing w:val="-3"/>
              </w:rPr>
              <w:t>с</w:t>
            </w:r>
            <w:r w:rsidRPr="00E83BF5">
              <w:rPr>
                <w:spacing w:val="-3"/>
              </w:rPr>
              <w:t>ский ап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  <w:r w:rsidR="00C2681F">
              <w:t xml:space="preserve"> </w:t>
            </w:r>
          </w:p>
          <w:p w:rsidR="00C2681F" w:rsidRPr="00E83BF5" w:rsidRDefault="00B012E8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Вороне</w:t>
            </w:r>
            <w:r>
              <w:rPr>
                <w:spacing w:val="-3"/>
              </w:rPr>
              <w:t>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(перед м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газином «</w:t>
            </w:r>
            <w:proofErr w:type="spellStart"/>
            <w:r w:rsidRPr="00E83BF5">
              <w:rPr>
                <w:spacing w:val="-3"/>
              </w:rPr>
              <w:t>Л</w:t>
            </w:r>
            <w:r w:rsidRPr="00E83BF5">
              <w:rPr>
                <w:spacing w:val="-3"/>
              </w:rPr>
              <w:t>ю</w:t>
            </w:r>
            <w:r w:rsidRPr="00E83BF5">
              <w:rPr>
                <w:spacing w:val="-3"/>
              </w:rPr>
              <w:t>бава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</w:t>
            </w:r>
            <w:r w:rsidRPr="00E83BF5">
              <w:rPr>
                <w:spacing w:val="-3"/>
              </w:rPr>
              <w:t>я</w:t>
            </w:r>
            <w:r w:rsidRPr="00E83BF5">
              <w:rPr>
                <w:spacing w:val="-3"/>
              </w:rPr>
              <w:t>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сова)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</w:t>
            </w:r>
            <w:r>
              <w:rPr>
                <w:spacing w:val="-3"/>
              </w:rPr>
              <w:t xml:space="preserve">перекресток с </w:t>
            </w:r>
            <w:proofErr w:type="spellStart"/>
            <w:r>
              <w:rPr>
                <w:spacing w:val="-3"/>
              </w:rPr>
              <w:t>ул.Аникуш-кина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агазина</w:t>
            </w:r>
            <w:r w:rsidRPr="00E83BF5">
              <w:rPr>
                <w:spacing w:val="-3"/>
              </w:rPr>
              <w:t xml:space="preserve"> «Хороший»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(напротив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рекресток с ул.Ямская</w:t>
            </w:r>
            <w:r>
              <w:rPr>
                <w:spacing w:val="-3"/>
              </w:rPr>
              <w:t xml:space="preserve"> пр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вая сторона</w:t>
            </w:r>
            <w:r w:rsidRPr="00E83BF5">
              <w:rPr>
                <w:spacing w:val="-3"/>
              </w:rPr>
              <w:t>)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CB5C01">
        <w:trPr>
          <w:trHeight w:hRule="exact" w:val="17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Default="00E72319" w:rsidP="00E72319">
            <w:pPr>
              <w:shd w:val="clear" w:color="auto" w:fill="FFFFFF"/>
              <w:ind w:left="38"/>
              <w:jc w:val="center"/>
            </w:pPr>
            <w:r>
              <w:lastRenderedPageBreak/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>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>дом с парко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>кой, перекр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 xml:space="preserve">сток с </w:t>
            </w:r>
            <w:proofErr w:type="spellStart"/>
            <w:r>
              <w:rPr>
                <w:spacing w:val="-3"/>
              </w:rPr>
              <w:t>ул.Др</w:t>
            </w:r>
            <w:proofErr w:type="spellEnd"/>
            <w:r>
              <w:rPr>
                <w:spacing w:val="-3"/>
              </w:rPr>
              <w:t xml:space="preserve"> Народов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E72319" w:rsidRPr="00E83BF5" w:rsidTr="00E72319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Default="00E72319" w:rsidP="00E72319">
            <w:pPr>
              <w:shd w:val="clear" w:color="auto" w:fill="FFFFFF"/>
              <w:ind w:left="38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рекресток с ул.Ямская</w:t>
            </w:r>
            <w:r>
              <w:rPr>
                <w:spacing w:val="-3"/>
              </w:rPr>
              <w:t xml:space="preserve"> левая сторона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24.07.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10"/>
              <w:jc w:val="center"/>
            </w:pPr>
            <w:r>
              <w:t>27609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041574">
        <w:rPr>
          <w:sz w:val="28"/>
          <w:szCs w:val="28"/>
        </w:rPr>
        <w:t>1</w:t>
      </w:r>
      <w:r w:rsidR="00BC3AD8">
        <w:rPr>
          <w:sz w:val="28"/>
          <w:szCs w:val="28"/>
        </w:rPr>
        <w:t>7</w:t>
      </w:r>
      <w:r w:rsidR="00A21249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Срок окончания подачи заявок  </w:t>
      </w:r>
      <w:r w:rsidR="00BC3AD8">
        <w:rPr>
          <w:b/>
          <w:sz w:val="28"/>
          <w:szCs w:val="28"/>
        </w:rPr>
        <w:t>17</w:t>
      </w:r>
      <w:r w:rsidR="00A21249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УФК по Орловской области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ИНН 5702000378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№ счета 40101810</w:t>
      </w:r>
      <w:r>
        <w:rPr>
          <w:b/>
          <w:sz w:val="26"/>
          <w:szCs w:val="26"/>
        </w:rPr>
        <w:t>845250010006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ОТДЕЛЕНИЕ ОРЕЛ г</w:t>
      </w:r>
      <w:proofErr w:type="gramStart"/>
      <w:r w:rsidRPr="00B33EFD">
        <w:rPr>
          <w:b/>
          <w:sz w:val="26"/>
          <w:szCs w:val="26"/>
        </w:rPr>
        <w:t>.О</w:t>
      </w:r>
      <w:proofErr w:type="gramEnd"/>
      <w:r w:rsidRPr="00B33EFD">
        <w:rPr>
          <w:b/>
          <w:sz w:val="26"/>
          <w:szCs w:val="26"/>
        </w:rPr>
        <w:t>РЕЛ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3EFD">
        <w:rPr>
          <w:b/>
          <w:sz w:val="26"/>
          <w:szCs w:val="26"/>
        </w:rPr>
        <w:t>БИК 045402001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33EFD">
        <w:rPr>
          <w:b/>
          <w:sz w:val="26"/>
          <w:szCs w:val="26"/>
        </w:rPr>
        <w:t>КТМО 54705000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КПП 570201001</w:t>
      </w:r>
    </w:p>
    <w:p w:rsidR="00BC3AD8" w:rsidRPr="00B33EFD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</w:p>
    <w:p w:rsidR="00BC3AD8" w:rsidRDefault="00BC3AD8" w:rsidP="00BC3AD8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BC3AD8" w:rsidRDefault="00BC3AD8" w:rsidP="00BC3AD8">
      <w:pPr>
        <w:ind w:firstLine="708"/>
        <w:jc w:val="both"/>
        <w:rPr>
          <w:sz w:val="28"/>
        </w:rPr>
      </w:pPr>
      <w:r>
        <w:rPr>
          <w:sz w:val="28"/>
        </w:rPr>
        <w:t xml:space="preserve"> Назначение платежа: За размещение НТО   за (период)………..</w:t>
      </w:r>
    </w:p>
    <w:p w:rsidR="00676FA8" w:rsidRDefault="00676FA8" w:rsidP="00BC3AD8">
      <w:pPr>
        <w:jc w:val="center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CB5C01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CB5C01">
        <w:rPr>
          <w:sz w:val="24"/>
          <w:szCs w:val="24"/>
        </w:rPr>
        <w:t>20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утвержденной постановлением администрации города Ливны от </w:t>
      </w:r>
      <w:r w:rsidR="00CB5C0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B5C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5C0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B5C01">
        <w:rPr>
          <w:rFonts w:ascii="Times New Roman" w:hAnsi="Times New Roman" w:cs="Times New Roman"/>
          <w:sz w:val="24"/>
          <w:szCs w:val="24"/>
        </w:rPr>
        <w:t>02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и обеспечить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49">
        <w:rPr>
          <w:rFonts w:ascii="Times New Roman" w:hAnsi="Times New Roman" w:cs="Times New Roman"/>
          <w:sz w:val="24"/>
          <w:szCs w:val="24"/>
        </w:rPr>
        <w:t>реализация бахчевых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CB5C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12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B0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31.</w:t>
      </w:r>
      <w:r w:rsidR="00A212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B0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>до момента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</w:t>
      </w:r>
      <w:r w:rsidR="00DB074D">
        <w:rPr>
          <w:rFonts w:ascii="Times New Roman" w:hAnsi="Times New Roman" w:cs="Times New Roman"/>
          <w:sz w:val="24"/>
          <w:szCs w:val="24"/>
        </w:rPr>
        <w:t>ущественными условиями Договора, соблюдение санитарно-эпидемиологических норм и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</w:t>
      </w:r>
      <w:r w:rsidRPr="009C4056">
        <w:rPr>
          <w:rFonts w:ascii="Times New Roman" w:hAnsi="Times New Roman" w:cs="Times New Roman"/>
          <w:sz w:val="24"/>
          <w:szCs w:val="24"/>
        </w:rPr>
        <w:t>с</w:t>
      </w:r>
      <w:r w:rsidRPr="009C4056">
        <w:rPr>
          <w:rFonts w:ascii="Times New Roman" w:hAnsi="Times New Roman" w:cs="Times New Roman"/>
          <w:sz w:val="24"/>
          <w:szCs w:val="24"/>
        </w:rPr>
        <w:t>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 xml:space="preserve">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 установленных  законодательством Российской Федер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ции</w:t>
      </w:r>
      <w:r w:rsidR="00DB074D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 w:rsidR="00DB07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074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</w:t>
      </w:r>
      <w:r w:rsidR="00DB074D">
        <w:rPr>
          <w:sz w:val="24"/>
          <w:szCs w:val="24"/>
        </w:rPr>
        <w:t>, карантинных сертификатов</w:t>
      </w:r>
      <w:r w:rsidRPr="009C4056">
        <w:rPr>
          <w:sz w:val="24"/>
          <w:szCs w:val="24"/>
        </w:rPr>
        <w:t>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FA4D04" w:rsidRPr="009C4056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 и д</w:t>
      </w:r>
      <w:r w:rsidR="00FA4D04" w:rsidRPr="009C4056">
        <w:rPr>
          <w:rFonts w:ascii="Times New Roman" w:hAnsi="Times New Roman" w:cs="Times New Roman"/>
          <w:sz w:val="24"/>
          <w:szCs w:val="24"/>
        </w:rPr>
        <w:t>е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монтировать НТО и восстановить нарушенное благоустройство в  течение </w:t>
      </w:r>
      <w:r>
        <w:rPr>
          <w:rFonts w:ascii="Times New Roman" w:hAnsi="Times New Roman" w:cs="Times New Roman"/>
          <w:sz w:val="24"/>
          <w:szCs w:val="24"/>
        </w:rPr>
        <w:t xml:space="preserve"> 1-го дня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</w:t>
      </w:r>
      <w:r w:rsidR="00414F40">
        <w:rPr>
          <w:rFonts w:ascii="Times New Roman" w:hAnsi="Times New Roman" w:cs="Times New Roman"/>
          <w:sz w:val="24"/>
          <w:szCs w:val="24"/>
        </w:rPr>
        <w:t>1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414F40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</w:t>
      </w:r>
      <w:r w:rsidRPr="00643134">
        <w:rPr>
          <w:rFonts w:ascii="Times New Roman" w:hAnsi="Times New Roman" w:cs="Times New Roman"/>
          <w:sz w:val="24"/>
          <w:szCs w:val="24"/>
        </w:rPr>
        <w:t>ь</w:t>
      </w:r>
      <w:r w:rsidRPr="00643134">
        <w:rPr>
          <w:rFonts w:ascii="Times New Roman" w:hAnsi="Times New Roman" w:cs="Times New Roman"/>
          <w:sz w:val="24"/>
          <w:szCs w:val="24"/>
        </w:rPr>
        <w:t>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</w:t>
      </w:r>
      <w:r w:rsidRPr="00643134">
        <w:rPr>
          <w:sz w:val="24"/>
          <w:szCs w:val="24"/>
        </w:rPr>
        <w:t>и</w:t>
      </w:r>
      <w:r w:rsidRPr="00643134">
        <w:rPr>
          <w:sz w:val="24"/>
          <w:szCs w:val="24"/>
        </w:rPr>
        <w:t>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</w:t>
      </w:r>
      <w:r w:rsidR="00414F40">
        <w:rPr>
          <w:rFonts w:ascii="Times New Roman" w:hAnsi="Times New Roman" w:cs="Times New Roman"/>
          <w:sz w:val="24"/>
          <w:szCs w:val="24"/>
        </w:rPr>
        <w:t>5-ти дней</w:t>
      </w:r>
      <w:r w:rsidRPr="00643134">
        <w:rPr>
          <w:rFonts w:ascii="Times New Roman" w:hAnsi="Times New Roman" w:cs="Times New Roman"/>
          <w:sz w:val="24"/>
          <w:szCs w:val="24"/>
        </w:rPr>
        <w:t xml:space="preserve"> подряд;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рии города Ливны Орловской области, санитарного содержания торгового места и правил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 установленных действующим    законодательс</w:t>
      </w:r>
      <w:r w:rsidRPr="00643134">
        <w:rPr>
          <w:rFonts w:ascii="Times New Roman" w:hAnsi="Times New Roman" w:cs="Times New Roman"/>
          <w:sz w:val="24"/>
          <w:szCs w:val="24"/>
        </w:rPr>
        <w:t>т</w:t>
      </w:r>
      <w:r w:rsidRPr="00643134">
        <w:rPr>
          <w:rFonts w:ascii="Times New Roman" w:hAnsi="Times New Roman" w:cs="Times New Roman"/>
          <w:sz w:val="24"/>
          <w:szCs w:val="24"/>
        </w:rPr>
        <w:t>вом;</w:t>
      </w:r>
    </w:p>
    <w:p w:rsidR="00DB074D" w:rsidRPr="009C4056" w:rsidRDefault="00DB074D" w:rsidP="00DB074D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зафиксированных комиссионным актом администрации;</w:t>
      </w:r>
    </w:p>
    <w:p w:rsidR="00FA4D04" w:rsidRPr="00643134" w:rsidRDefault="00DB074D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D04" w:rsidRPr="00643134">
        <w:rPr>
          <w:rFonts w:ascii="Times New Roman" w:hAnsi="Times New Roman" w:cs="Times New Roman"/>
          <w:sz w:val="24"/>
          <w:szCs w:val="24"/>
        </w:rPr>
        <w:t xml:space="preserve">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E780D"/>
    <w:rsid w:val="0025672F"/>
    <w:rsid w:val="002D0A9C"/>
    <w:rsid w:val="00306A1D"/>
    <w:rsid w:val="0031269A"/>
    <w:rsid w:val="00321B9A"/>
    <w:rsid w:val="003574F2"/>
    <w:rsid w:val="003C6EC8"/>
    <w:rsid w:val="004077BA"/>
    <w:rsid w:val="00414F40"/>
    <w:rsid w:val="004223D7"/>
    <w:rsid w:val="004A2A47"/>
    <w:rsid w:val="004D5FCD"/>
    <w:rsid w:val="00516098"/>
    <w:rsid w:val="00540A07"/>
    <w:rsid w:val="005B6A99"/>
    <w:rsid w:val="00631450"/>
    <w:rsid w:val="00676FA8"/>
    <w:rsid w:val="006D07C8"/>
    <w:rsid w:val="00770531"/>
    <w:rsid w:val="007D1DEC"/>
    <w:rsid w:val="00835013"/>
    <w:rsid w:val="008751A4"/>
    <w:rsid w:val="009105DA"/>
    <w:rsid w:val="009B790E"/>
    <w:rsid w:val="00A21249"/>
    <w:rsid w:val="00A25FC4"/>
    <w:rsid w:val="00A61D54"/>
    <w:rsid w:val="00B012E8"/>
    <w:rsid w:val="00B47D17"/>
    <w:rsid w:val="00B72D9C"/>
    <w:rsid w:val="00BA02DA"/>
    <w:rsid w:val="00BC3AD8"/>
    <w:rsid w:val="00C2681F"/>
    <w:rsid w:val="00CB5C01"/>
    <w:rsid w:val="00CF4BDE"/>
    <w:rsid w:val="00D52016"/>
    <w:rsid w:val="00DB074D"/>
    <w:rsid w:val="00DC1E41"/>
    <w:rsid w:val="00E4207F"/>
    <w:rsid w:val="00E5389A"/>
    <w:rsid w:val="00E72319"/>
    <w:rsid w:val="00EA2050"/>
    <w:rsid w:val="00EC731B"/>
    <w:rsid w:val="00EE1C70"/>
    <w:rsid w:val="00F46465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AC2A-ADD6-45A1-A2BD-0F54988A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2020-06-23T14:05:00Z</cp:lastPrinted>
  <dcterms:created xsi:type="dcterms:W3CDTF">2020-06-22T14:20:00Z</dcterms:created>
  <dcterms:modified xsi:type="dcterms:W3CDTF">2020-06-23T14:08:00Z</dcterms:modified>
</cp:coreProperties>
</file>