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7" w:rsidRP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100C4A">
        <w:rPr>
          <w:rFonts w:ascii="Times New Roman" w:hAnsi="Times New Roman" w:cs="Times New Roman"/>
          <w:sz w:val="28"/>
          <w:szCs w:val="28"/>
        </w:rPr>
        <w:t>Утверждаю: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0C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00C4A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 w:rsidRPr="0010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по развитию малого и среднего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предпринимательства и конкуренции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Ливны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_________________Л. И. Полунина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  2018 г.</w:t>
      </w:r>
    </w:p>
    <w:p w:rsidR="00100C4A" w:rsidRDefault="00100C4A" w:rsidP="001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Координационного совета по развитию малого и среднего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конкуренции города Ливны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94"/>
        <w:gridCol w:w="5927"/>
        <w:gridCol w:w="1615"/>
        <w:gridCol w:w="2779"/>
      </w:tblGrid>
      <w:tr w:rsidR="00C16214" w:rsidTr="009F7EAF">
        <w:tc>
          <w:tcPr>
            <w:tcW w:w="594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7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заседаний, мероприятий,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вопросы</w:t>
            </w:r>
          </w:p>
        </w:tc>
        <w:tc>
          <w:tcPr>
            <w:tcW w:w="1615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779" w:type="dxa"/>
          </w:tcPr>
          <w:p w:rsidR="00C16214" w:rsidRDefault="00C16214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</w:tr>
      <w:tr w:rsidR="00BE7503" w:rsidTr="009F7EAF">
        <w:tc>
          <w:tcPr>
            <w:tcW w:w="594" w:type="dxa"/>
          </w:tcPr>
          <w:p w:rsidR="00BE7503" w:rsidRPr="00C16214" w:rsidRDefault="00BE7503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7" w:type="dxa"/>
          </w:tcPr>
          <w:p w:rsidR="00BE7503" w:rsidRPr="00C16214" w:rsidRDefault="005D55C1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деятельности</w:t>
            </w:r>
            <w:r w:rsidR="00BE7503"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малого и среднего предпринимательства в   2018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BE7503"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>ада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>чи, проблемы и приоритетные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E7503"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предпринимательской деятельности</w:t>
            </w:r>
            <w:r w:rsidR="00BE75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15" w:type="dxa"/>
          </w:tcPr>
          <w:p w:rsidR="00BE7503" w:rsidRPr="003226C9" w:rsidRDefault="0012300E" w:rsidP="009F7EAF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BE7503" w:rsidRPr="00C16214" w:rsidRDefault="005D55C1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и препятствий, сдерж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нимательства, определение способов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9F7EAF" w:rsidRDefault="009F7EAF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  <w:p w:rsidR="0012300E" w:rsidRPr="00C16214" w:rsidRDefault="009F7EAF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участием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паний)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tabs>
                <w:tab w:val="left" w:pos="55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муниципальной  программы «Развитие и поддержка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городе Ли</w:t>
            </w: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4B7">
              <w:rPr>
                <w:rFonts w:ascii="Times New Roman" w:hAnsi="Times New Roman" w:cs="Times New Roman"/>
                <w:sz w:val="28"/>
                <w:szCs w:val="28"/>
              </w:rPr>
              <w:t>ны на 2017-2019 годы» 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Default="0012300E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товаров и продукции, в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которых установлены требования по 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ровке.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5D55C1" w:rsidRDefault="0012300E" w:rsidP="009F7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Территориальный</w:t>
            </w:r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</w:t>
            </w:r>
            <w:proofErr w:type="spellStart"/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Роспотребнадзора</w:t>
            </w:r>
            <w:proofErr w:type="spellEnd"/>
            <w:r w:rsidRPr="005D55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Орловской области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Ливны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доступности для инвалидов объектов торговли и сферы услуг.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12300E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7" w:type="dxa"/>
          </w:tcPr>
          <w:p w:rsidR="0012300E" w:rsidRPr="009D37FE" w:rsidRDefault="0012300E" w:rsidP="009F7EAF">
            <w:pPr>
              <w:pStyle w:val="Default"/>
              <w:jc w:val="both"/>
              <w:rPr>
                <w:bCs/>
                <w:sz w:val="28"/>
                <w:szCs w:val="28"/>
                <w:highlight w:val="yellow"/>
              </w:rPr>
            </w:pPr>
            <w:r w:rsidRPr="009D37FE">
              <w:rPr>
                <w:bCs/>
                <w:sz w:val="28"/>
                <w:szCs w:val="28"/>
              </w:rPr>
              <w:t>Вовлечение учащихся общеобразовательных учреждений города в предпринимательскую деятельность (организация семинаров в обр</w:t>
            </w:r>
            <w:r w:rsidRPr="009D37FE">
              <w:rPr>
                <w:bCs/>
                <w:sz w:val="28"/>
                <w:szCs w:val="28"/>
              </w:rPr>
              <w:t>а</w:t>
            </w:r>
            <w:r w:rsidRPr="009D37FE">
              <w:rPr>
                <w:bCs/>
                <w:sz w:val="28"/>
                <w:szCs w:val="28"/>
              </w:rPr>
              <w:t>зовательных учреждениях по основам пре</w:t>
            </w:r>
            <w:r w:rsidRPr="009D37FE">
              <w:rPr>
                <w:bCs/>
                <w:sz w:val="28"/>
                <w:szCs w:val="28"/>
              </w:rPr>
              <w:t>д</w:t>
            </w:r>
            <w:r w:rsidRPr="009D37FE">
              <w:rPr>
                <w:bCs/>
                <w:sz w:val="28"/>
                <w:szCs w:val="28"/>
              </w:rPr>
              <w:t>принимательства, проведение открытых ур</w:t>
            </w:r>
            <w:r w:rsidRPr="009D37FE">
              <w:rPr>
                <w:bCs/>
                <w:sz w:val="28"/>
                <w:szCs w:val="28"/>
              </w:rPr>
              <w:t>о</w:t>
            </w:r>
            <w:r w:rsidRPr="009D37FE">
              <w:rPr>
                <w:bCs/>
                <w:sz w:val="28"/>
                <w:szCs w:val="28"/>
              </w:rPr>
              <w:t>ков с успешными предпринимателями по пр</w:t>
            </w:r>
            <w:r w:rsidRPr="009D37FE">
              <w:rPr>
                <w:bCs/>
                <w:sz w:val="28"/>
                <w:szCs w:val="28"/>
              </w:rPr>
              <w:t>о</w:t>
            </w:r>
            <w:r w:rsidRPr="009D37FE">
              <w:rPr>
                <w:bCs/>
                <w:sz w:val="28"/>
                <w:szCs w:val="28"/>
              </w:rPr>
              <w:t>фессиональной ориентации)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C1EA0"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0E" w:rsidTr="009F7EAF">
        <w:tc>
          <w:tcPr>
            <w:tcW w:w="594" w:type="dxa"/>
          </w:tcPr>
          <w:p w:rsidR="0012300E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 и результатах работы по пресеч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несанкционированной торговли.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налогообложения: проблемы и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нейшие перспективы.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3 по Орловской области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9D37FE" w:rsidRDefault="0012300E" w:rsidP="009F7EA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соблюдении субъектами малого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предпринимательства трудового законодател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ства. О проводимой работе по снижению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формальной занятости и</w:t>
            </w:r>
            <w:r w:rsidRPr="009D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егализации зарабо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платы на территории города.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3226C9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субъектами малого и среднего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 для трудоус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ройства подростков в летний период.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об организации 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города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суб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малого и среднего предпринимательс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для участия в ярмарках.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мероприятий, проводимых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празднования «Дня Российского предпр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нимателя».</w:t>
            </w:r>
          </w:p>
          <w:p w:rsidR="0012300E" w:rsidRPr="003226C9" w:rsidRDefault="0012300E" w:rsidP="009F7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кандидатур для награждения.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281D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C1" w:rsidTr="009F7EAF">
        <w:tc>
          <w:tcPr>
            <w:tcW w:w="594" w:type="dxa"/>
          </w:tcPr>
          <w:p w:rsidR="005D55C1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5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5D55C1" w:rsidRDefault="005D55C1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Фонда социального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города Ливны.</w:t>
            </w:r>
          </w:p>
        </w:tc>
        <w:tc>
          <w:tcPr>
            <w:tcW w:w="1615" w:type="dxa"/>
          </w:tcPr>
          <w:p w:rsidR="005D55C1" w:rsidRDefault="0012300E" w:rsidP="009F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5D55C1" w:rsidRPr="00C16214" w:rsidRDefault="005D55C1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города Ливны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 поддержки субъектам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Pr="00C16214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экспертизы нормативных правовых актов, касающихся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и инвестиционной деятельности.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проведения экспертизы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рода, регулирующих развитие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предпринимательства, на 2020 год.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D3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к участию в мероприятиях по празднованию Нового года и Рождества.</w:t>
            </w:r>
          </w:p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украшении территории города,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объектов и объектов сферы услуг.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12300E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12300E" w:rsidTr="009F7EAF">
        <w:tc>
          <w:tcPr>
            <w:tcW w:w="594" w:type="dxa"/>
          </w:tcPr>
          <w:p w:rsidR="0012300E" w:rsidRPr="00C16214" w:rsidRDefault="009F7EAF" w:rsidP="0010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12300E" w:rsidRDefault="0012300E" w:rsidP="009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Координационн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 на 2020 год.</w:t>
            </w:r>
          </w:p>
        </w:tc>
        <w:tc>
          <w:tcPr>
            <w:tcW w:w="1615" w:type="dxa"/>
          </w:tcPr>
          <w:p w:rsidR="0012300E" w:rsidRDefault="0012300E" w:rsidP="009F7EAF">
            <w:pPr>
              <w:jc w:val="center"/>
            </w:pP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</w:tcPr>
          <w:p w:rsidR="0012300E" w:rsidRPr="00C16214" w:rsidRDefault="009F7EAF" w:rsidP="009F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</w:tbl>
    <w:p w:rsidR="00100C4A" w:rsidRPr="00100C4A" w:rsidRDefault="00100C4A" w:rsidP="0010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0C4A" w:rsidRPr="00100C4A" w:rsidSect="002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00C4A"/>
    <w:rsid w:val="00100C4A"/>
    <w:rsid w:val="0012300E"/>
    <w:rsid w:val="002C0907"/>
    <w:rsid w:val="003226C9"/>
    <w:rsid w:val="00421A69"/>
    <w:rsid w:val="004C38DF"/>
    <w:rsid w:val="00564772"/>
    <w:rsid w:val="005D55C1"/>
    <w:rsid w:val="00743258"/>
    <w:rsid w:val="007C1986"/>
    <w:rsid w:val="00923E93"/>
    <w:rsid w:val="009D37FE"/>
    <w:rsid w:val="009F7EAF"/>
    <w:rsid w:val="00A15014"/>
    <w:rsid w:val="00B70198"/>
    <w:rsid w:val="00BE7503"/>
    <w:rsid w:val="00BF130C"/>
    <w:rsid w:val="00C16214"/>
    <w:rsid w:val="00D314B7"/>
    <w:rsid w:val="00D320A1"/>
    <w:rsid w:val="00F7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6040-767E-4A2A-9B82-05AAE1B8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2018-12-03T12:41:00Z</cp:lastPrinted>
  <dcterms:created xsi:type="dcterms:W3CDTF">2018-12-03T06:08:00Z</dcterms:created>
  <dcterms:modified xsi:type="dcterms:W3CDTF">2018-12-28T14:16:00Z</dcterms:modified>
</cp:coreProperties>
</file>