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250314" w:rsidP="006F5078">
      <w:pPr>
        <w:jc w:val="center"/>
        <w:rPr>
          <w:b/>
          <w:bCs/>
        </w:rPr>
      </w:pPr>
      <w:r>
        <w:rPr>
          <w:b/>
          <w:bCs/>
        </w:rPr>
        <w:t>председателя Контрольно-счетной палаты города Ливны Орловской области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250314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250314" w:rsidP="005A4944">
            <w:pPr>
              <w:pStyle w:val="a3"/>
            </w:pPr>
            <w:r>
              <w:t>Никульникова</w:t>
            </w:r>
          </w:p>
          <w:p w:rsidR="00250314" w:rsidRDefault="00250314" w:rsidP="005A4944">
            <w:pPr>
              <w:pStyle w:val="a3"/>
            </w:pPr>
            <w:r>
              <w:t xml:space="preserve">Елена </w:t>
            </w:r>
          </w:p>
          <w:p w:rsidR="00250314" w:rsidRDefault="00250314" w:rsidP="005A4944">
            <w:pPr>
              <w:pStyle w:val="a3"/>
            </w:pPr>
            <w:r>
              <w:t>Ивановна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250314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Контрольно-счетной палаты города Ливны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250314" w:rsidP="005A4944">
            <w:r>
              <w:t>639459,00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250314" w:rsidP="005A4944">
            <w:pPr>
              <w:pStyle w:val="a3"/>
            </w:pPr>
            <w:r>
              <w:t>63,6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7469BF" w:rsidP="00250314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F5078"/>
    <w:rsid w:val="00250314"/>
    <w:rsid w:val="002669A8"/>
    <w:rsid w:val="003809E5"/>
    <w:rsid w:val="006F5078"/>
    <w:rsid w:val="007469BF"/>
    <w:rsid w:val="007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2017-03-23T06:08:00Z</dcterms:modified>
</cp:coreProperties>
</file>