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3" w:rsidRDefault="00D73D35" w:rsidP="00D73D35">
      <w:pPr>
        <w:ind w:firstLine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="00801E03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3" w:rsidRDefault="00801E03" w:rsidP="00801E03">
      <w:pPr>
        <w:ind w:firstLine="360"/>
        <w:jc w:val="center"/>
        <w:outlineLvl w:val="0"/>
        <w:rPr>
          <w:sz w:val="28"/>
          <w:szCs w:val="28"/>
        </w:rPr>
      </w:pPr>
    </w:p>
    <w:p w:rsidR="00D46C08" w:rsidRPr="00F1112B" w:rsidRDefault="00D46C08" w:rsidP="00801E03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801E03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801E03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801E03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801E03">
      <w:pPr>
        <w:ind w:firstLine="360"/>
        <w:jc w:val="center"/>
        <w:rPr>
          <w:sz w:val="28"/>
          <w:szCs w:val="28"/>
        </w:rPr>
      </w:pPr>
    </w:p>
    <w:p w:rsidR="00801E03" w:rsidRDefault="00801E03" w:rsidP="00801E03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801E03" w:rsidRPr="00686527" w:rsidRDefault="00485A21" w:rsidP="00801E03">
      <w:pPr>
        <w:rPr>
          <w:sz w:val="28"/>
          <w:szCs w:val="28"/>
        </w:rPr>
      </w:pPr>
      <w:r>
        <w:rPr>
          <w:sz w:val="28"/>
          <w:szCs w:val="28"/>
        </w:rPr>
        <w:t>4 октября</w:t>
      </w:r>
      <w:r w:rsidR="00801E03" w:rsidRPr="00686527">
        <w:rPr>
          <w:sz w:val="28"/>
          <w:szCs w:val="28"/>
        </w:rPr>
        <w:t xml:space="preserve">  2018г.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                      </w:t>
      </w:r>
      <w:r w:rsidR="00801E03" w:rsidRPr="006865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 xml:space="preserve">        г. Ливны</w:t>
      </w: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>№130 «О размещении нестационарных объектов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01E03" w:rsidRDefault="00801E03" w:rsidP="00D46C08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1. Внести   в приложение к постановлению  администрации города Ливны от 13 ноября 2017 года  №130 «О размещении нестационарных объектов  на  территории города Ливны Орловской области» следующие изменения:</w:t>
      </w:r>
    </w:p>
    <w:p w:rsidR="00801E03" w:rsidRDefault="00801E03" w:rsidP="00801E03">
      <w:pPr>
        <w:jc w:val="both"/>
        <w:rPr>
          <w:sz w:val="28"/>
        </w:rPr>
      </w:pPr>
      <w:r>
        <w:rPr>
          <w:sz w:val="28"/>
        </w:rPr>
        <w:t xml:space="preserve">1)  в приложении 1:  </w:t>
      </w:r>
    </w:p>
    <w:p w:rsidR="00801E03" w:rsidRDefault="00801E03" w:rsidP="00801E03">
      <w:pPr>
        <w:jc w:val="both"/>
        <w:rPr>
          <w:sz w:val="28"/>
        </w:rPr>
      </w:pPr>
      <w:r>
        <w:rPr>
          <w:sz w:val="28"/>
        </w:rPr>
        <w:t xml:space="preserve">- </w:t>
      </w:r>
      <w:r w:rsidR="00421E71">
        <w:rPr>
          <w:sz w:val="28"/>
        </w:rPr>
        <w:t>п</w:t>
      </w:r>
      <w:r w:rsidR="00FA11F3">
        <w:rPr>
          <w:sz w:val="28"/>
        </w:rPr>
        <w:t xml:space="preserve">ункт </w:t>
      </w:r>
      <w:r w:rsidR="00421E71">
        <w:rPr>
          <w:sz w:val="28"/>
        </w:rPr>
        <w:t>3.5</w:t>
      </w:r>
      <w:r w:rsidR="00FA11F3">
        <w:rPr>
          <w:sz w:val="28"/>
        </w:rPr>
        <w:t>.</w:t>
      </w:r>
      <w:r w:rsidR="00421E71">
        <w:rPr>
          <w:sz w:val="28"/>
        </w:rPr>
        <w:t xml:space="preserve"> признать утратившим силу;</w:t>
      </w:r>
    </w:p>
    <w:p w:rsidR="00421E71" w:rsidRDefault="00421E71" w:rsidP="00801E03">
      <w:pPr>
        <w:jc w:val="both"/>
        <w:rPr>
          <w:sz w:val="28"/>
        </w:rPr>
      </w:pPr>
      <w:r>
        <w:rPr>
          <w:sz w:val="28"/>
        </w:rPr>
        <w:t>2) в приложении 2:</w:t>
      </w:r>
    </w:p>
    <w:p w:rsidR="00AD2C31" w:rsidRDefault="00421E71" w:rsidP="00801E03">
      <w:pPr>
        <w:jc w:val="both"/>
        <w:rPr>
          <w:sz w:val="28"/>
        </w:rPr>
      </w:pPr>
      <w:r>
        <w:rPr>
          <w:sz w:val="28"/>
        </w:rPr>
        <w:t xml:space="preserve">- </w:t>
      </w:r>
      <w:r w:rsidR="00665663">
        <w:rPr>
          <w:sz w:val="28"/>
        </w:rPr>
        <w:t>в п</w:t>
      </w:r>
      <w:r w:rsidR="00FA11F3">
        <w:rPr>
          <w:sz w:val="28"/>
        </w:rPr>
        <w:t xml:space="preserve">ункте </w:t>
      </w:r>
      <w:r w:rsidR="00AD2C31">
        <w:rPr>
          <w:sz w:val="28"/>
        </w:rPr>
        <w:t>2.1:</w:t>
      </w:r>
    </w:p>
    <w:p w:rsidR="00421E71" w:rsidRDefault="00AD2C31" w:rsidP="00801E03">
      <w:pPr>
        <w:jc w:val="both"/>
        <w:rPr>
          <w:sz w:val="28"/>
        </w:rPr>
      </w:pPr>
      <w:r>
        <w:rPr>
          <w:sz w:val="28"/>
        </w:rPr>
        <w:t>а) в абзаце втором</w:t>
      </w:r>
      <w:r w:rsidR="00A77576">
        <w:rPr>
          <w:sz w:val="28"/>
        </w:rPr>
        <w:t xml:space="preserve">  слова «и в газете «Ливенский вестник»</w:t>
      </w:r>
      <w:r w:rsidR="00CB7F6E">
        <w:rPr>
          <w:sz w:val="28"/>
        </w:rPr>
        <w:t xml:space="preserve"> исключить</w:t>
      </w:r>
      <w:r w:rsidR="00A77576">
        <w:rPr>
          <w:sz w:val="28"/>
        </w:rPr>
        <w:t>;</w:t>
      </w:r>
    </w:p>
    <w:p w:rsidR="00AD2C31" w:rsidRDefault="00AD2C31" w:rsidP="00801E03">
      <w:pPr>
        <w:jc w:val="both"/>
        <w:rPr>
          <w:sz w:val="28"/>
        </w:rPr>
      </w:pPr>
      <w:r>
        <w:rPr>
          <w:sz w:val="28"/>
        </w:rPr>
        <w:t>б) в абзаце пятом вместо слов «п.2.8.» записать слова «п.2.7.»;</w:t>
      </w:r>
    </w:p>
    <w:p w:rsidR="00B53F09" w:rsidRDefault="00CB7F6E" w:rsidP="00801E03">
      <w:pPr>
        <w:jc w:val="both"/>
        <w:rPr>
          <w:sz w:val="28"/>
        </w:rPr>
      </w:pPr>
      <w:r>
        <w:rPr>
          <w:sz w:val="28"/>
        </w:rPr>
        <w:t>- в п</w:t>
      </w:r>
      <w:r w:rsidR="00AD2C31">
        <w:rPr>
          <w:sz w:val="28"/>
        </w:rPr>
        <w:t xml:space="preserve">ункте 2.2  </w:t>
      </w:r>
      <w:r w:rsidR="00A77576">
        <w:rPr>
          <w:sz w:val="28"/>
        </w:rPr>
        <w:t xml:space="preserve"> вместо слов « 20 календарных дней» записать слова «30 календарных дней»;</w:t>
      </w:r>
    </w:p>
    <w:p w:rsidR="00A77576" w:rsidRDefault="00A77576" w:rsidP="00801E03">
      <w:pPr>
        <w:jc w:val="both"/>
        <w:rPr>
          <w:sz w:val="28"/>
        </w:rPr>
      </w:pPr>
      <w:r>
        <w:rPr>
          <w:sz w:val="28"/>
        </w:rPr>
        <w:t>- в п</w:t>
      </w:r>
      <w:r w:rsidR="00B53F09">
        <w:rPr>
          <w:sz w:val="28"/>
        </w:rPr>
        <w:t xml:space="preserve">ункте </w:t>
      </w:r>
      <w:r>
        <w:rPr>
          <w:sz w:val="28"/>
        </w:rPr>
        <w:t>2.5. вместо слов « не менее 20 дней» записать слова «не менее 30 календарных дней»;</w:t>
      </w:r>
    </w:p>
    <w:p w:rsidR="00AD2C31" w:rsidRDefault="00AD2C31" w:rsidP="00801E03">
      <w:pPr>
        <w:jc w:val="both"/>
        <w:rPr>
          <w:sz w:val="28"/>
        </w:rPr>
      </w:pPr>
      <w:r>
        <w:rPr>
          <w:sz w:val="28"/>
        </w:rPr>
        <w:t>- в пункте 2.6. вместо слов «за 5 дней» записать слова «за 3 дня»;</w:t>
      </w:r>
    </w:p>
    <w:p w:rsidR="007D121A" w:rsidRDefault="007D121A" w:rsidP="00801E03">
      <w:pPr>
        <w:jc w:val="both"/>
        <w:rPr>
          <w:sz w:val="28"/>
        </w:rPr>
      </w:pPr>
      <w:r>
        <w:rPr>
          <w:sz w:val="28"/>
        </w:rPr>
        <w:t>-  пункт 3.11. дополнить словами «Денежные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</w:t>
      </w:r>
      <w:proofErr w:type="gramStart"/>
      <w:r w:rsidR="00AD2C31">
        <w:rPr>
          <w:sz w:val="28"/>
        </w:rPr>
        <w:t>.»</w:t>
      </w:r>
      <w:r>
        <w:rPr>
          <w:sz w:val="28"/>
        </w:rPr>
        <w:t>;</w:t>
      </w:r>
      <w:proofErr w:type="gramEnd"/>
    </w:p>
    <w:p w:rsidR="00A77576" w:rsidRDefault="00A77576" w:rsidP="00801E03">
      <w:pPr>
        <w:jc w:val="both"/>
        <w:rPr>
          <w:sz w:val="28"/>
        </w:rPr>
      </w:pPr>
      <w:r>
        <w:rPr>
          <w:sz w:val="28"/>
        </w:rPr>
        <w:t>3) в приложении 3:</w:t>
      </w:r>
    </w:p>
    <w:p w:rsidR="00A77576" w:rsidRDefault="00A77576" w:rsidP="00801E03">
      <w:pPr>
        <w:jc w:val="both"/>
        <w:rPr>
          <w:sz w:val="28"/>
        </w:rPr>
      </w:pPr>
      <w:r>
        <w:rPr>
          <w:sz w:val="28"/>
        </w:rPr>
        <w:t xml:space="preserve">- </w:t>
      </w:r>
      <w:r w:rsidR="00AF44D7">
        <w:rPr>
          <w:sz w:val="28"/>
        </w:rPr>
        <w:t xml:space="preserve">в пункте </w:t>
      </w:r>
      <w:r w:rsidR="00D46C08">
        <w:rPr>
          <w:sz w:val="28"/>
        </w:rPr>
        <w:t xml:space="preserve"> 2.3.</w:t>
      </w:r>
      <w:r w:rsidR="00AD2C31">
        <w:rPr>
          <w:sz w:val="28"/>
        </w:rPr>
        <w:t xml:space="preserve"> абзац первый изложить в следующей редакции</w:t>
      </w:r>
      <w:r w:rsidR="00D46C08">
        <w:rPr>
          <w:sz w:val="28"/>
        </w:rPr>
        <w:t>:</w:t>
      </w:r>
    </w:p>
    <w:p w:rsidR="00B53F09" w:rsidRDefault="00D46C08" w:rsidP="00B53F09">
      <w:pPr>
        <w:rPr>
          <w:sz w:val="28"/>
        </w:rPr>
      </w:pPr>
      <w:r>
        <w:rPr>
          <w:sz w:val="28"/>
        </w:rPr>
        <w:t xml:space="preserve">«2.3. </w:t>
      </w:r>
      <w:r w:rsidR="00AD2C31">
        <w:rPr>
          <w:sz w:val="28"/>
        </w:rPr>
        <w:t>П</w:t>
      </w:r>
      <w:r>
        <w:rPr>
          <w:sz w:val="28"/>
        </w:rPr>
        <w:t xml:space="preserve">лата за размещение </w:t>
      </w:r>
      <w:proofErr w:type="spellStart"/>
      <w:r>
        <w:rPr>
          <w:sz w:val="28"/>
        </w:rPr>
        <w:t>непередвижного</w:t>
      </w:r>
      <w:proofErr w:type="spellEnd"/>
      <w:r>
        <w:rPr>
          <w:sz w:val="28"/>
        </w:rPr>
        <w:t xml:space="preserve"> нестационарного торгового объекта  вносится </w:t>
      </w:r>
      <w:r w:rsidR="00B53F09">
        <w:rPr>
          <w:sz w:val="28"/>
        </w:rPr>
        <w:t xml:space="preserve"> </w:t>
      </w:r>
      <w:r>
        <w:rPr>
          <w:sz w:val="28"/>
        </w:rPr>
        <w:t xml:space="preserve">ежегодно </w:t>
      </w:r>
      <w:r w:rsidR="00B53F09">
        <w:rPr>
          <w:sz w:val="28"/>
        </w:rPr>
        <w:t xml:space="preserve"> </w:t>
      </w:r>
      <w:r>
        <w:rPr>
          <w:sz w:val="28"/>
        </w:rPr>
        <w:t>равными</w:t>
      </w:r>
      <w:r w:rsidR="00B53F09">
        <w:rPr>
          <w:sz w:val="28"/>
        </w:rPr>
        <w:t xml:space="preserve"> </w:t>
      </w:r>
      <w:r>
        <w:rPr>
          <w:sz w:val="28"/>
        </w:rPr>
        <w:t xml:space="preserve"> частями не позднее 10 числа месяца, следующего </w:t>
      </w:r>
    </w:p>
    <w:p w:rsidR="00B53F09" w:rsidRDefault="00B53F09" w:rsidP="00B53F09">
      <w:pPr>
        <w:rPr>
          <w:sz w:val="28"/>
        </w:rPr>
      </w:pPr>
    </w:p>
    <w:p w:rsidR="00485A21" w:rsidRDefault="00485A21" w:rsidP="00B53F09">
      <w:pPr>
        <w:rPr>
          <w:sz w:val="28"/>
        </w:rPr>
      </w:pPr>
    </w:p>
    <w:p w:rsidR="00B53F09" w:rsidRDefault="00D46C08" w:rsidP="00801E03">
      <w:pPr>
        <w:jc w:val="both"/>
        <w:rPr>
          <w:sz w:val="28"/>
        </w:rPr>
      </w:pPr>
      <w:r>
        <w:rPr>
          <w:sz w:val="28"/>
        </w:rPr>
        <w:lastRenderedPageBreak/>
        <w:t>за месяцем заключения договора</w:t>
      </w:r>
      <w:r w:rsidR="00AD2C31">
        <w:rPr>
          <w:sz w:val="28"/>
        </w:rPr>
        <w:t>.</w:t>
      </w:r>
      <w:r>
        <w:rPr>
          <w:sz w:val="28"/>
        </w:rPr>
        <w:t>»;</w:t>
      </w:r>
    </w:p>
    <w:p w:rsidR="00D46C08" w:rsidRDefault="00D46C08" w:rsidP="00801E03">
      <w:pPr>
        <w:jc w:val="both"/>
        <w:rPr>
          <w:sz w:val="28"/>
        </w:rPr>
      </w:pPr>
      <w:r>
        <w:rPr>
          <w:sz w:val="28"/>
        </w:rPr>
        <w:t>- пункт 4.2.8. признать утратившим силу;</w:t>
      </w:r>
    </w:p>
    <w:p w:rsidR="00D46C08" w:rsidRDefault="00D46C08" w:rsidP="00801E03">
      <w:pPr>
        <w:jc w:val="both"/>
        <w:rPr>
          <w:sz w:val="28"/>
        </w:rPr>
      </w:pPr>
      <w:r>
        <w:rPr>
          <w:sz w:val="28"/>
        </w:rPr>
        <w:t xml:space="preserve">-  пункт 7.3. </w:t>
      </w:r>
      <w:r w:rsidR="00AD2C31">
        <w:rPr>
          <w:sz w:val="28"/>
        </w:rPr>
        <w:t>изложить в следующей редакции:</w:t>
      </w:r>
    </w:p>
    <w:p w:rsidR="00B53F09" w:rsidRDefault="00B53F09" w:rsidP="00801E03">
      <w:pPr>
        <w:jc w:val="both"/>
        <w:rPr>
          <w:sz w:val="28"/>
        </w:rPr>
      </w:pPr>
      <w:r>
        <w:rPr>
          <w:sz w:val="28"/>
        </w:rPr>
        <w:t>«7.3. Настоящий договор расторгается досрочно в одностороннем порядке по инициативе Администрации в случаях: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прекращение хозяйствующим субъектом в установленном порядке своей деятельности;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неосуществление торговой деятельности хозяйствующим субъектом в НТО в течени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более 3-х месяцев подряд;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- выявление несоответствия НТО эскизу (дизайн - проекту), согласованному отделом архитектуры и градостроительства администрации города, изменение внешнего вида, размеров НТО, возведение пристроек, надстройка дополнительных этажей, установка холодильного и  иного выносного  оборудования за пределами НТО; 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- неоднократное привлечение хозяйствующего субъекта к административной ответственности (два и более раза) в период действия    Договора за нарушение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CF3">
        <w:rPr>
          <w:rFonts w:ascii="Times New Roman" w:hAnsi="Times New Roman" w:cs="Times New Roman"/>
          <w:sz w:val="28"/>
          <w:szCs w:val="28"/>
        </w:rPr>
        <w:t>равил благоустройства,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просрочка исполнения обязательств по оплате очередных платежей по договору сроком  более 30-ти календарных дней, неисполнение обязательств по оплате цены договора;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 изменения специализации торгового объекта;</w:t>
      </w:r>
    </w:p>
    <w:p w:rsidR="00D73D35" w:rsidRPr="002D3CF3" w:rsidRDefault="00D73D35" w:rsidP="00D73D3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принятие администрацией города решения о ремонте или реконструкции автомобильных дорог, если нахождение НТО препятствует выполнению работ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.</w:t>
      </w:r>
      <w:r w:rsidR="00B53F0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1E03" w:rsidRDefault="00D46C08" w:rsidP="00D46C08">
      <w:pPr>
        <w:tabs>
          <w:tab w:val="left" w:pos="73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E03">
        <w:rPr>
          <w:sz w:val="28"/>
          <w:szCs w:val="28"/>
        </w:rPr>
        <w:t>2.Отделу информационных технологий</w:t>
      </w:r>
      <w:r w:rsidR="00D73D35">
        <w:rPr>
          <w:sz w:val="28"/>
          <w:szCs w:val="28"/>
        </w:rPr>
        <w:t xml:space="preserve"> администрации города </w:t>
      </w:r>
      <w:r w:rsidR="00801E03">
        <w:rPr>
          <w:sz w:val="28"/>
          <w:szCs w:val="28"/>
        </w:rPr>
        <w:t>(</w:t>
      </w:r>
      <w:proofErr w:type="spellStart"/>
      <w:r w:rsidR="00801E03">
        <w:rPr>
          <w:sz w:val="28"/>
          <w:szCs w:val="28"/>
        </w:rPr>
        <w:t>Бывшев</w:t>
      </w:r>
      <w:proofErr w:type="spellEnd"/>
      <w:r w:rsidR="00801E03">
        <w:rPr>
          <w:sz w:val="28"/>
          <w:szCs w:val="28"/>
        </w:rPr>
        <w:t xml:space="preserve"> И.В.) </w:t>
      </w:r>
      <w:proofErr w:type="gramStart"/>
      <w:r w:rsidR="00801E03">
        <w:rPr>
          <w:sz w:val="28"/>
          <w:szCs w:val="28"/>
        </w:rPr>
        <w:t>разместить</w:t>
      </w:r>
      <w:proofErr w:type="gramEnd"/>
      <w:r w:rsidR="00801E03">
        <w:rPr>
          <w:sz w:val="28"/>
          <w:szCs w:val="28"/>
        </w:rPr>
        <w:t xml:space="preserve"> настоящее постановление на  сайте администрации города Ливны в информационно-телекоммуникационной сети Интернет.</w:t>
      </w:r>
    </w:p>
    <w:p w:rsidR="00801E03" w:rsidRDefault="00D46C08" w:rsidP="00D46C08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1E03">
        <w:rPr>
          <w:sz w:val="28"/>
          <w:szCs w:val="28"/>
        </w:rPr>
        <w:t>3.Отделу документационного и хозяйственного обеспечения</w:t>
      </w:r>
      <w:r w:rsidR="00D73D35">
        <w:rPr>
          <w:sz w:val="28"/>
          <w:szCs w:val="28"/>
        </w:rPr>
        <w:t xml:space="preserve"> администрации города</w:t>
      </w:r>
      <w:r w:rsidR="00801E03">
        <w:rPr>
          <w:sz w:val="28"/>
          <w:szCs w:val="28"/>
        </w:rPr>
        <w:t xml:space="preserve"> (</w:t>
      </w:r>
      <w:proofErr w:type="spellStart"/>
      <w:r w:rsidR="00801E03">
        <w:rPr>
          <w:sz w:val="28"/>
          <w:szCs w:val="28"/>
        </w:rPr>
        <w:t>Кофанова</w:t>
      </w:r>
      <w:proofErr w:type="spellEnd"/>
      <w:r w:rsidR="00801E03">
        <w:rPr>
          <w:sz w:val="28"/>
          <w:szCs w:val="28"/>
        </w:rPr>
        <w:t xml:space="preserve"> Л.И.) опубликовать настоящее постановление в газете «Ливенский вестник».</w:t>
      </w:r>
    </w:p>
    <w:p w:rsidR="00801E03" w:rsidRDefault="00801E03" w:rsidP="00801E03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возложить     на заместителя   главы   администрации   города   по   экономике  и  финансам        Л.И. Полунину </w:t>
      </w:r>
    </w:p>
    <w:p w:rsidR="00801E03" w:rsidRDefault="00801E03" w:rsidP="00801E03">
      <w:pPr>
        <w:ind w:firstLine="360"/>
        <w:jc w:val="both"/>
        <w:rPr>
          <w:sz w:val="28"/>
          <w:szCs w:val="28"/>
        </w:rPr>
      </w:pPr>
    </w:p>
    <w:p w:rsidR="00801E03" w:rsidRDefault="00801E03" w:rsidP="00801E03">
      <w:pPr>
        <w:ind w:firstLine="360"/>
        <w:jc w:val="both"/>
        <w:rPr>
          <w:sz w:val="28"/>
          <w:szCs w:val="28"/>
        </w:rPr>
      </w:pPr>
    </w:p>
    <w:p w:rsidR="00801E03" w:rsidRDefault="00801E03" w:rsidP="00801E03">
      <w:pPr>
        <w:ind w:firstLine="360"/>
        <w:jc w:val="both"/>
        <w:rPr>
          <w:sz w:val="28"/>
          <w:szCs w:val="28"/>
        </w:rPr>
      </w:pPr>
    </w:p>
    <w:p w:rsidR="00801E03" w:rsidRDefault="00D73D35" w:rsidP="00D73D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801E03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801E03">
        <w:rPr>
          <w:sz w:val="28"/>
          <w:szCs w:val="28"/>
        </w:rPr>
        <w:t>С.А.Трубицин</w:t>
      </w:r>
      <w:proofErr w:type="spellEnd"/>
    </w:p>
    <w:sectPr w:rsidR="00801E03" w:rsidSect="00115A3D">
      <w:pgSz w:w="11906" w:h="16838"/>
      <w:pgMar w:top="1134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1E03"/>
    <w:rsid w:val="000A231B"/>
    <w:rsid w:val="00421E71"/>
    <w:rsid w:val="00465B5A"/>
    <w:rsid w:val="00485A21"/>
    <w:rsid w:val="00521518"/>
    <w:rsid w:val="005530DE"/>
    <w:rsid w:val="00600AD2"/>
    <w:rsid w:val="00665663"/>
    <w:rsid w:val="007B2AA4"/>
    <w:rsid w:val="007D121A"/>
    <w:rsid w:val="00801E03"/>
    <w:rsid w:val="0098710C"/>
    <w:rsid w:val="00A77387"/>
    <w:rsid w:val="00A77576"/>
    <w:rsid w:val="00A92533"/>
    <w:rsid w:val="00AB4F37"/>
    <w:rsid w:val="00AD2C31"/>
    <w:rsid w:val="00AF44D7"/>
    <w:rsid w:val="00B53F09"/>
    <w:rsid w:val="00C46AD0"/>
    <w:rsid w:val="00CB7F6E"/>
    <w:rsid w:val="00D46C08"/>
    <w:rsid w:val="00D73D35"/>
    <w:rsid w:val="00D87E26"/>
    <w:rsid w:val="00D902F3"/>
    <w:rsid w:val="00E141BD"/>
    <w:rsid w:val="00F4676F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93E7-76CF-4F50-A0CF-540FA4F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3</cp:revision>
  <cp:lastPrinted>2018-10-02T13:15:00Z</cp:lastPrinted>
  <dcterms:created xsi:type="dcterms:W3CDTF">2018-10-04T05:51:00Z</dcterms:created>
  <dcterms:modified xsi:type="dcterms:W3CDTF">2018-10-05T05:41:00Z</dcterms:modified>
</cp:coreProperties>
</file>